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42D7" w14:textId="77777777" w:rsidR="005C5685" w:rsidRPr="009C4D1D" w:rsidRDefault="1B0175F9" w:rsidP="1B0175F9">
      <w:pPr>
        <w:jc w:val="center"/>
        <w:outlineLvl w:val="0"/>
        <w:rPr>
          <w:rFonts w:ascii="Arial" w:hAnsi="Arial" w:cs="Arial"/>
          <w:b/>
          <w:bCs/>
        </w:rPr>
      </w:pPr>
      <w:r w:rsidRPr="1B0175F9">
        <w:rPr>
          <w:rFonts w:ascii="Arial" w:hAnsi="Arial" w:cs="Arial"/>
          <w:b/>
          <w:bCs/>
        </w:rPr>
        <w:t>Bylaws of the Faculty Council</w:t>
      </w:r>
    </w:p>
    <w:p w14:paraId="00871889" w14:textId="33893C7F" w:rsidR="005C5685" w:rsidRPr="009C4D1D" w:rsidRDefault="1B0175F9" w:rsidP="1B0175F9">
      <w:pPr>
        <w:jc w:val="center"/>
        <w:outlineLvl w:val="0"/>
        <w:rPr>
          <w:rFonts w:ascii="Arial" w:hAnsi="Arial" w:cs="Arial"/>
          <w:b/>
          <w:bCs/>
        </w:rPr>
      </w:pPr>
      <w:r w:rsidRPr="1B0175F9">
        <w:rPr>
          <w:rFonts w:ascii="Arial" w:hAnsi="Arial" w:cs="Arial"/>
          <w:b/>
          <w:bCs/>
        </w:rPr>
        <w:t>Keck School of Medicine</w:t>
      </w:r>
      <w:r w:rsidR="004A51B1">
        <w:rPr>
          <w:rFonts w:ascii="Arial" w:hAnsi="Arial" w:cs="Arial"/>
          <w:b/>
          <w:bCs/>
        </w:rPr>
        <w:t xml:space="preserve"> of USC</w:t>
      </w:r>
    </w:p>
    <w:p w14:paraId="59C4FEDC" w14:textId="03BE272F" w:rsidR="005C5685" w:rsidRPr="009C4D1D" w:rsidRDefault="00565065" w:rsidP="1B0175F9">
      <w:pPr>
        <w:jc w:val="center"/>
        <w:outlineLvl w:val="0"/>
        <w:rPr>
          <w:rFonts w:ascii="Arial" w:hAnsi="Arial" w:cs="Arial"/>
          <w:b/>
          <w:bCs/>
        </w:rPr>
      </w:pPr>
      <w:r>
        <w:rPr>
          <w:rFonts w:ascii="Arial" w:hAnsi="Arial" w:cs="Arial"/>
          <w:b/>
          <w:bCs/>
        </w:rPr>
        <w:t>Accepted February</w:t>
      </w:r>
      <w:r w:rsidR="00394882">
        <w:rPr>
          <w:rFonts w:ascii="Arial" w:hAnsi="Arial" w:cs="Arial"/>
          <w:b/>
          <w:bCs/>
        </w:rPr>
        <w:t xml:space="preserve"> 2022</w:t>
      </w:r>
    </w:p>
    <w:p w14:paraId="75721583" w14:textId="77777777" w:rsidR="005C5685" w:rsidRPr="009C4D1D" w:rsidRDefault="005C5685" w:rsidP="005C5685">
      <w:pPr>
        <w:jc w:val="both"/>
        <w:rPr>
          <w:rFonts w:ascii="Arial" w:hAnsi="Arial" w:cs="Arial"/>
        </w:rPr>
      </w:pPr>
    </w:p>
    <w:p w14:paraId="34B034DB" w14:textId="77777777" w:rsidR="005C5685" w:rsidRDefault="005C5685" w:rsidP="005C5685">
      <w:pPr>
        <w:jc w:val="both"/>
        <w:rPr>
          <w:rFonts w:ascii="Arial" w:hAnsi="Arial" w:cs="Arial"/>
        </w:rPr>
      </w:pPr>
    </w:p>
    <w:p w14:paraId="66E88F8C" w14:textId="77777777" w:rsidR="005C5685" w:rsidRPr="00A33870" w:rsidRDefault="1B0175F9" w:rsidP="1B0175F9">
      <w:pPr>
        <w:pStyle w:val="ListParagraph"/>
        <w:numPr>
          <w:ilvl w:val="0"/>
          <w:numId w:val="5"/>
        </w:numPr>
        <w:jc w:val="both"/>
        <w:rPr>
          <w:rFonts w:ascii="Arial" w:hAnsi="Arial" w:cs="Arial"/>
          <w:b/>
          <w:bCs/>
        </w:rPr>
      </w:pPr>
      <w:r w:rsidRPr="1B0175F9">
        <w:rPr>
          <w:rFonts w:ascii="Arial" w:hAnsi="Arial" w:cs="Arial"/>
          <w:b/>
          <w:bCs/>
        </w:rPr>
        <w:t xml:space="preserve">PURPOSE: </w:t>
      </w:r>
    </w:p>
    <w:p w14:paraId="02D7CD79" w14:textId="77777777" w:rsidR="005C5685" w:rsidRDefault="005C5685" w:rsidP="005C5685">
      <w:pPr>
        <w:jc w:val="both"/>
        <w:rPr>
          <w:rFonts w:ascii="Arial" w:hAnsi="Arial" w:cs="Arial"/>
        </w:rPr>
      </w:pPr>
    </w:p>
    <w:p w14:paraId="2BF245BE" w14:textId="0B303AD9" w:rsidR="005C5685" w:rsidRDefault="56BEC3D3" w:rsidP="56BEC3D3">
      <w:pPr>
        <w:jc w:val="both"/>
        <w:rPr>
          <w:rFonts w:ascii="Arial" w:eastAsia="Arial" w:hAnsi="Arial" w:cs="Arial"/>
        </w:rPr>
      </w:pPr>
      <w:r w:rsidRPr="56BEC3D3">
        <w:rPr>
          <w:rFonts w:ascii="Arial" w:eastAsia="Arial" w:hAnsi="Arial" w:cs="Arial"/>
        </w:rPr>
        <w:t>The Keck School of Medicine (KSOM) Faculty Council is a faculty advisory group to the Dean. It represents the faculty of the School as stated in the Constitution of the Academic Senate. It is concerned with issues directly related to faculty status, responsibilities, and welfare within the Keck School of Medicine.</w:t>
      </w:r>
    </w:p>
    <w:p w14:paraId="544E5B51" w14:textId="15535CBE" w:rsidR="004A51B1" w:rsidRDefault="004A51B1" w:rsidP="56BEC3D3">
      <w:pPr>
        <w:jc w:val="both"/>
        <w:rPr>
          <w:rFonts w:ascii="Arial" w:eastAsia="Arial" w:hAnsi="Arial" w:cs="Arial"/>
        </w:rPr>
      </w:pPr>
    </w:p>
    <w:p w14:paraId="3A199D12" w14:textId="77F1E35E" w:rsidR="004A51B1" w:rsidRPr="00A33870" w:rsidRDefault="004A51B1" w:rsidP="56BEC3D3">
      <w:pPr>
        <w:jc w:val="both"/>
        <w:rPr>
          <w:rFonts w:ascii="Arial" w:eastAsia="Arial" w:hAnsi="Arial" w:cs="Arial"/>
        </w:rPr>
      </w:pPr>
      <w:r>
        <w:rPr>
          <w:rFonts w:ascii="Arial" w:eastAsia="Arial" w:hAnsi="Arial" w:cs="Arial"/>
        </w:rPr>
        <w:t xml:space="preserve">These bylaws represent the operating principles of the Faculty Council of the Keck School of Medicine of USC.  These principles will apply to the deliberations of that body.  If there is conflict between these principles and the Faculty Handbook of USC, as revised from time to time, or the Governance Document of the Keck School of Medicine of USC, as revised from time to time, the Faculty Handbook and Governance document prevail.  </w:t>
      </w:r>
    </w:p>
    <w:p w14:paraId="086A5901" w14:textId="77777777" w:rsidR="005C5685" w:rsidRDefault="005C5685" w:rsidP="005C5685">
      <w:pPr>
        <w:jc w:val="both"/>
        <w:rPr>
          <w:rFonts w:ascii="Arial" w:hAnsi="Arial" w:cs="Arial"/>
        </w:rPr>
      </w:pPr>
    </w:p>
    <w:p w14:paraId="72E530B6" w14:textId="77777777" w:rsidR="005C5685" w:rsidRPr="00A33870" w:rsidRDefault="1B0175F9" w:rsidP="1B0175F9">
      <w:pPr>
        <w:pStyle w:val="ListParagraph"/>
        <w:numPr>
          <w:ilvl w:val="0"/>
          <w:numId w:val="5"/>
        </w:numPr>
        <w:jc w:val="both"/>
        <w:rPr>
          <w:rFonts w:ascii="Arial" w:hAnsi="Arial" w:cs="Arial"/>
          <w:b/>
          <w:bCs/>
        </w:rPr>
      </w:pPr>
      <w:r w:rsidRPr="1B0175F9">
        <w:rPr>
          <w:rFonts w:ascii="Arial" w:hAnsi="Arial" w:cs="Arial"/>
          <w:b/>
          <w:bCs/>
        </w:rPr>
        <w:t xml:space="preserve">Principles: </w:t>
      </w:r>
    </w:p>
    <w:p w14:paraId="5D8A9C8B" w14:textId="77777777" w:rsidR="005C5685" w:rsidRPr="00A33870" w:rsidRDefault="005C5685" w:rsidP="005C5685">
      <w:pPr>
        <w:jc w:val="both"/>
        <w:rPr>
          <w:rFonts w:ascii="Arial" w:hAnsi="Arial" w:cs="Arial"/>
        </w:rPr>
      </w:pPr>
    </w:p>
    <w:p w14:paraId="25A37F58" w14:textId="5B0476FA" w:rsidR="005C5685" w:rsidRPr="005C5685" w:rsidRDefault="56BEC3D3" w:rsidP="56BEC3D3">
      <w:pPr>
        <w:jc w:val="both"/>
        <w:rPr>
          <w:rFonts w:ascii="Arial" w:eastAsia="Arial" w:hAnsi="Arial" w:cs="Arial"/>
          <w:color w:val="000000" w:themeColor="text1"/>
        </w:rPr>
      </w:pPr>
      <w:r w:rsidRPr="56BEC3D3">
        <w:rPr>
          <w:rFonts w:ascii="Arial" w:eastAsia="Arial" w:hAnsi="Arial" w:cs="Arial"/>
        </w:rPr>
        <w:t xml:space="preserve">The Dean </w:t>
      </w:r>
      <w:r w:rsidR="005D737A">
        <w:rPr>
          <w:rFonts w:ascii="Arial" w:eastAsia="Arial" w:hAnsi="Arial" w:cs="Arial"/>
        </w:rPr>
        <w:t xml:space="preserve">will </w:t>
      </w:r>
      <w:r w:rsidRPr="56BEC3D3">
        <w:rPr>
          <w:rFonts w:ascii="Arial" w:eastAsia="Arial" w:hAnsi="Arial" w:cs="Arial"/>
        </w:rPr>
        <w:t>consult regularly with the Council for advice on important issues facing the school, and</w:t>
      </w:r>
      <w:r w:rsidR="005D737A">
        <w:rPr>
          <w:rFonts w:ascii="Arial" w:eastAsia="Arial" w:hAnsi="Arial" w:cs="Arial"/>
        </w:rPr>
        <w:t>, as much as possible,</w:t>
      </w:r>
      <w:r w:rsidRPr="56BEC3D3">
        <w:rPr>
          <w:rFonts w:ascii="Arial" w:eastAsia="Arial" w:hAnsi="Arial" w:cs="Arial"/>
        </w:rPr>
        <w:t xml:space="preserve"> to provide it with necessary information or means of obtaining it. </w:t>
      </w:r>
      <w:r w:rsidR="005D737A">
        <w:rPr>
          <w:rFonts w:ascii="Arial" w:eastAsia="Arial" w:hAnsi="Arial" w:cs="Arial"/>
        </w:rPr>
        <w:t xml:space="preserve"> </w:t>
      </w:r>
      <w:r w:rsidRPr="56BEC3D3">
        <w:rPr>
          <w:rFonts w:ascii="Arial" w:eastAsia="Arial" w:hAnsi="Arial" w:cs="Arial"/>
          <w:color w:val="000000" w:themeColor="text1"/>
        </w:rPr>
        <w:t xml:space="preserve">The </w:t>
      </w:r>
      <w:r w:rsidR="005D737A">
        <w:rPr>
          <w:rFonts w:ascii="Arial" w:eastAsia="Arial" w:hAnsi="Arial" w:cs="Arial"/>
          <w:color w:val="000000" w:themeColor="text1"/>
        </w:rPr>
        <w:t xml:space="preserve">elected </w:t>
      </w:r>
      <w:r w:rsidRPr="56BEC3D3">
        <w:rPr>
          <w:rFonts w:ascii="Arial" w:eastAsia="Arial" w:hAnsi="Arial" w:cs="Arial"/>
          <w:color w:val="000000" w:themeColor="text1"/>
        </w:rPr>
        <w:t xml:space="preserve">members </w:t>
      </w:r>
      <w:r w:rsidR="005D737A" w:rsidRPr="56BEC3D3">
        <w:rPr>
          <w:rFonts w:ascii="Arial" w:eastAsia="Arial" w:hAnsi="Arial" w:cs="Arial"/>
          <w:color w:val="000000" w:themeColor="text1"/>
        </w:rPr>
        <w:t xml:space="preserve">of the Keck School of Medicine </w:t>
      </w:r>
      <w:r w:rsidRPr="56BEC3D3">
        <w:rPr>
          <w:rFonts w:ascii="Arial" w:eastAsia="Arial" w:hAnsi="Arial" w:cs="Arial"/>
          <w:color w:val="000000" w:themeColor="text1"/>
        </w:rPr>
        <w:t>are expected to be junior and senior faculty whose judgement is respected and valued, and who reflect the diversity of the school. The Council members should have a concern for the School's overall interests and represent the faculty in policy matters introduced by either the School of Medicine or the University’s governing bodies.</w:t>
      </w:r>
    </w:p>
    <w:p w14:paraId="0C590EEA" w14:textId="77777777" w:rsidR="005C5685" w:rsidRDefault="005C5685" w:rsidP="005C5685">
      <w:pPr>
        <w:jc w:val="both"/>
        <w:rPr>
          <w:rFonts w:ascii="Arial" w:eastAsia="Arial" w:hAnsi="Arial" w:cs="Arial"/>
        </w:rPr>
      </w:pPr>
    </w:p>
    <w:p w14:paraId="4F9DE679" w14:textId="77777777" w:rsidR="005C5685" w:rsidRPr="00A33870" w:rsidRDefault="1B0175F9" w:rsidP="1B0175F9">
      <w:pPr>
        <w:pStyle w:val="ListParagraph"/>
        <w:numPr>
          <w:ilvl w:val="0"/>
          <w:numId w:val="5"/>
        </w:numPr>
        <w:jc w:val="both"/>
        <w:rPr>
          <w:rFonts w:ascii="Arial" w:hAnsi="Arial" w:cs="Arial"/>
          <w:b/>
          <w:bCs/>
        </w:rPr>
      </w:pPr>
      <w:r w:rsidRPr="1B0175F9">
        <w:rPr>
          <w:rFonts w:ascii="Arial" w:hAnsi="Arial" w:cs="Arial"/>
          <w:b/>
          <w:bCs/>
        </w:rPr>
        <w:t>Role:</w:t>
      </w:r>
    </w:p>
    <w:p w14:paraId="779F8406" w14:textId="77777777" w:rsidR="005C5685" w:rsidRDefault="005C5685" w:rsidP="005C5685">
      <w:pPr>
        <w:jc w:val="both"/>
        <w:rPr>
          <w:rFonts w:ascii="Arial" w:hAnsi="Arial" w:cs="Arial"/>
        </w:rPr>
      </w:pPr>
    </w:p>
    <w:p w14:paraId="3D98D2BD" w14:textId="77777777" w:rsidR="005C5685" w:rsidRDefault="1B0175F9" w:rsidP="1B0175F9">
      <w:pPr>
        <w:jc w:val="both"/>
        <w:rPr>
          <w:rFonts w:ascii="Arial" w:hAnsi="Arial" w:cs="Arial"/>
        </w:rPr>
      </w:pPr>
      <w:r w:rsidRPr="1B0175F9">
        <w:rPr>
          <w:rFonts w:ascii="Arial" w:hAnsi="Arial" w:cs="Arial"/>
        </w:rPr>
        <w:t>The KSOM Faculty Council:</w:t>
      </w:r>
    </w:p>
    <w:p w14:paraId="2AD9808B" w14:textId="77777777" w:rsidR="005C5685" w:rsidRPr="00A33870" w:rsidRDefault="005C5685" w:rsidP="005C5685">
      <w:pPr>
        <w:jc w:val="both"/>
        <w:rPr>
          <w:rFonts w:ascii="Arial" w:hAnsi="Arial" w:cs="Arial"/>
        </w:rPr>
      </w:pPr>
    </w:p>
    <w:p w14:paraId="75250CD7" w14:textId="6FFE880D" w:rsidR="005C5685" w:rsidRDefault="56BEC3D3" w:rsidP="56BEC3D3">
      <w:pPr>
        <w:pStyle w:val="ListParagraph"/>
        <w:numPr>
          <w:ilvl w:val="0"/>
          <w:numId w:val="6"/>
        </w:numPr>
        <w:jc w:val="both"/>
        <w:rPr>
          <w:rFonts w:ascii="Arial" w:eastAsia="Arial" w:hAnsi="Arial" w:cs="Arial"/>
        </w:rPr>
      </w:pPr>
      <w:r w:rsidRPr="56BEC3D3">
        <w:rPr>
          <w:rFonts w:ascii="Arial" w:eastAsia="Arial" w:hAnsi="Arial" w:cs="Arial"/>
        </w:rPr>
        <w:t>serves as a deliberative and consultative body with the authority to survey the faculty and make studies, reports, and recommendations on all matters that have a significant bearing on the work or status of the faculty.</w:t>
      </w:r>
    </w:p>
    <w:p w14:paraId="296A84B9" w14:textId="77777777" w:rsidR="005C5685" w:rsidRPr="00A33870" w:rsidRDefault="005C5685" w:rsidP="005C5685">
      <w:pPr>
        <w:pStyle w:val="ListParagraph"/>
        <w:ind w:left="360"/>
        <w:jc w:val="both"/>
        <w:rPr>
          <w:rFonts w:ascii="Arial" w:hAnsi="Arial" w:cs="Arial"/>
        </w:rPr>
      </w:pPr>
    </w:p>
    <w:p w14:paraId="76728758" w14:textId="048C53CC" w:rsidR="005C5685" w:rsidRDefault="3D4FA5F2" w:rsidP="3D4FA5F2">
      <w:pPr>
        <w:pStyle w:val="ListParagraph"/>
        <w:numPr>
          <w:ilvl w:val="0"/>
          <w:numId w:val="6"/>
        </w:numPr>
        <w:jc w:val="both"/>
        <w:rPr>
          <w:rFonts w:ascii="Arial" w:eastAsia="Arial" w:hAnsi="Arial" w:cs="Arial"/>
        </w:rPr>
      </w:pPr>
      <w:r w:rsidRPr="3D4FA5F2">
        <w:rPr>
          <w:rFonts w:ascii="Arial" w:eastAsia="Arial" w:hAnsi="Arial" w:cs="Arial"/>
        </w:rPr>
        <w:t>identifies issues of highest priority to the faculty and may discuss and debate current issues and matters of interest to the faculty.</w:t>
      </w:r>
    </w:p>
    <w:p w14:paraId="22BF2884" w14:textId="77777777" w:rsidR="005C5685" w:rsidRPr="00F26A95" w:rsidRDefault="005C5685" w:rsidP="005C5685">
      <w:pPr>
        <w:jc w:val="both"/>
        <w:rPr>
          <w:rFonts w:ascii="Arial" w:hAnsi="Arial" w:cs="Arial"/>
        </w:rPr>
      </w:pPr>
    </w:p>
    <w:p w14:paraId="1A821903" w14:textId="77777777" w:rsidR="005C5685" w:rsidRDefault="56BEC3D3" w:rsidP="56BEC3D3">
      <w:pPr>
        <w:pStyle w:val="ListParagraph"/>
        <w:numPr>
          <w:ilvl w:val="0"/>
          <w:numId w:val="6"/>
        </w:numPr>
        <w:jc w:val="both"/>
        <w:rPr>
          <w:rFonts w:ascii="Arial" w:eastAsia="Arial" w:hAnsi="Arial" w:cs="Arial"/>
        </w:rPr>
      </w:pPr>
      <w:r w:rsidRPr="56BEC3D3">
        <w:rPr>
          <w:rFonts w:ascii="Arial" w:eastAsia="Arial" w:hAnsi="Arial" w:cs="Arial"/>
        </w:rPr>
        <w:t>advises the Dean and the Dean’s other advisory bodies on academic and faculty status matters and concerns.</w:t>
      </w:r>
    </w:p>
    <w:p w14:paraId="0C063F64" w14:textId="77777777" w:rsidR="005C5685" w:rsidRPr="00F26A95" w:rsidRDefault="005C5685" w:rsidP="005C5685">
      <w:pPr>
        <w:jc w:val="both"/>
        <w:rPr>
          <w:rFonts w:ascii="Arial" w:hAnsi="Arial" w:cs="Arial"/>
        </w:rPr>
      </w:pPr>
    </w:p>
    <w:p w14:paraId="66BA94C0" w14:textId="0F806A8C" w:rsidR="005C5685" w:rsidRDefault="3D4FA5F2" w:rsidP="3D4FA5F2">
      <w:pPr>
        <w:pStyle w:val="ListParagraph"/>
        <w:numPr>
          <w:ilvl w:val="0"/>
          <w:numId w:val="6"/>
        </w:numPr>
        <w:jc w:val="both"/>
        <w:rPr>
          <w:rFonts w:ascii="Arial" w:eastAsia="Arial" w:hAnsi="Arial" w:cs="Arial"/>
        </w:rPr>
      </w:pPr>
      <w:r w:rsidRPr="3D4FA5F2">
        <w:rPr>
          <w:rFonts w:ascii="Arial" w:eastAsia="Arial" w:hAnsi="Arial" w:cs="Arial"/>
        </w:rPr>
        <w:t>actively solicits faculty volunteers to serve on school standing committees, makes recommendations to the Dean for appointments to certain committees, or approves the membership of committees where appropriate.</w:t>
      </w:r>
    </w:p>
    <w:p w14:paraId="1EE97726" w14:textId="77777777" w:rsidR="005C5685" w:rsidRPr="00F26A95" w:rsidRDefault="005C5685" w:rsidP="005C5685">
      <w:pPr>
        <w:jc w:val="both"/>
        <w:rPr>
          <w:rFonts w:ascii="Arial" w:hAnsi="Arial" w:cs="Arial"/>
        </w:rPr>
      </w:pPr>
    </w:p>
    <w:p w14:paraId="4D25F55F" w14:textId="77777777" w:rsidR="0041434E" w:rsidRDefault="0041434E" w:rsidP="0041434E">
      <w:pPr>
        <w:pStyle w:val="ListParagraph"/>
        <w:numPr>
          <w:ilvl w:val="0"/>
          <w:numId w:val="6"/>
        </w:numPr>
        <w:jc w:val="both"/>
        <w:rPr>
          <w:rFonts w:ascii="Arial" w:eastAsia="Arial" w:hAnsi="Arial" w:cs="Arial"/>
        </w:rPr>
      </w:pPr>
      <w:r w:rsidRPr="00150A91">
        <w:rPr>
          <w:rFonts w:ascii="Arial" w:eastAsia="Arial" w:hAnsi="Arial" w:cs="Arial"/>
        </w:rPr>
        <w:lastRenderedPageBreak/>
        <w:t xml:space="preserve">advises and counsels the Dean on </w:t>
      </w:r>
      <w:r w:rsidRPr="00B52F62">
        <w:rPr>
          <w:rFonts w:ascii="Arial" w:eastAsia="Arial" w:hAnsi="Arial" w:cs="Arial"/>
        </w:rPr>
        <w:t xml:space="preserve">the </w:t>
      </w:r>
      <w:r w:rsidRPr="00150A91">
        <w:rPr>
          <w:rFonts w:ascii="Arial" w:eastAsia="Arial" w:hAnsi="Arial" w:cs="Arial"/>
        </w:rPr>
        <w:t>appointment and reappointment of chairs and institute directors</w:t>
      </w:r>
    </w:p>
    <w:p w14:paraId="44432344" w14:textId="77777777" w:rsidR="0041434E" w:rsidRPr="00150A91" w:rsidRDefault="0041434E" w:rsidP="0041434E">
      <w:pPr>
        <w:pStyle w:val="ListParagraph"/>
        <w:rPr>
          <w:rFonts w:ascii="Arial" w:eastAsia="Arial" w:hAnsi="Arial" w:cs="Arial"/>
        </w:rPr>
      </w:pPr>
    </w:p>
    <w:p w14:paraId="5EACB4CE" w14:textId="77777777" w:rsidR="0041434E" w:rsidRPr="00B52F62" w:rsidRDefault="0041434E" w:rsidP="0041434E">
      <w:pPr>
        <w:pStyle w:val="ListParagraph"/>
        <w:numPr>
          <w:ilvl w:val="0"/>
          <w:numId w:val="6"/>
        </w:numPr>
        <w:jc w:val="both"/>
        <w:rPr>
          <w:rFonts w:ascii="Arial" w:eastAsia="Arial" w:hAnsi="Arial" w:cs="Arial"/>
        </w:rPr>
      </w:pPr>
      <w:r>
        <w:rPr>
          <w:rFonts w:ascii="Arial" w:eastAsia="Arial" w:hAnsi="Arial" w:cs="Arial"/>
        </w:rPr>
        <w:t xml:space="preserve">nominates, and/or approves the appointment and reappointment of faculty members </w:t>
      </w:r>
      <w:r w:rsidRPr="00150A91">
        <w:rPr>
          <w:rFonts w:ascii="Arial" w:eastAsia="Arial" w:hAnsi="Arial" w:cs="Arial"/>
        </w:rPr>
        <w:t>of school committees</w:t>
      </w:r>
      <w:r w:rsidRPr="00B52F62">
        <w:rPr>
          <w:rFonts w:ascii="Arial" w:eastAsia="Arial" w:hAnsi="Arial" w:cs="Arial"/>
        </w:rPr>
        <w:t>.</w:t>
      </w:r>
    </w:p>
    <w:p w14:paraId="180D2EE6" w14:textId="77777777" w:rsidR="005C5685" w:rsidRPr="00F26A95" w:rsidRDefault="005C5685" w:rsidP="005C5685">
      <w:pPr>
        <w:jc w:val="both"/>
        <w:rPr>
          <w:rFonts w:ascii="Arial" w:hAnsi="Arial" w:cs="Arial"/>
        </w:rPr>
      </w:pPr>
    </w:p>
    <w:p w14:paraId="4CCCEA9F" w14:textId="7114F034" w:rsidR="005C5685" w:rsidRDefault="56BEC3D3" w:rsidP="56BEC3D3">
      <w:pPr>
        <w:pStyle w:val="ListParagraph"/>
        <w:numPr>
          <w:ilvl w:val="0"/>
          <w:numId w:val="6"/>
        </w:numPr>
        <w:jc w:val="both"/>
        <w:rPr>
          <w:rFonts w:ascii="Arial" w:eastAsia="Arial" w:hAnsi="Arial" w:cs="Arial"/>
        </w:rPr>
      </w:pPr>
      <w:r w:rsidRPr="56BEC3D3">
        <w:rPr>
          <w:rFonts w:ascii="Arial" w:eastAsia="Arial" w:hAnsi="Arial" w:cs="Arial"/>
        </w:rPr>
        <w:t>or</w:t>
      </w:r>
      <w:r w:rsidR="00C83188">
        <w:rPr>
          <w:rFonts w:ascii="Arial" w:eastAsia="Arial" w:hAnsi="Arial" w:cs="Arial"/>
        </w:rPr>
        <w:t xml:space="preserve">ganizes meetings of the faculty </w:t>
      </w:r>
      <w:r w:rsidRPr="56BEC3D3">
        <w:rPr>
          <w:rFonts w:ascii="Arial" w:eastAsia="Arial" w:hAnsi="Arial" w:cs="Arial"/>
        </w:rPr>
        <w:t>at</w:t>
      </w:r>
      <w:r w:rsidR="00C83188">
        <w:rPr>
          <w:rFonts w:ascii="Arial" w:eastAsia="Arial" w:hAnsi="Arial" w:cs="Arial"/>
        </w:rPr>
        <w:t xml:space="preserve"> </w:t>
      </w:r>
      <w:r w:rsidRPr="56BEC3D3">
        <w:rPr>
          <w:rFonts w:ascii="Arial" w:eastAsia="Arial" w:hAnsi="Arial" w:cs="Arial"/>
        </w:rPr>
        <w:t>large to discuss issues of interest to the faculty and communicates with the faculty</w:t>
      </w:r>
      <w:r w:rsidR="00C83188">
        <w:rPr>
          <w:rFonts w:ascii="Arial" w:eastAsia="Arial" w:hAnsi="Arial" w:cs="Arial"/>
        </w:rPr>
        <w:t xml:space="preserve"> </w:t>
      </w:r>
      <w:r w:rsidRPr="56BEC3D3">
        <w:rPr>
          <w:rFonts w:ascii="Arial" w:eastAsia="Arial" w:hAnsi="Arial" w:cs="Arial"/>
        </w:rPr>
        <w:t>at</w:t>
      </w:r>
      <w:r w:rsidR="00C83188">
        <w:rPr>
          <w:rFonts w:ascii="Arial" w:eastAsia="Arial" w:hAnsi="Arial" w:cs="Arial"/>
        </w:rPr>
        <w:t xml:space="preserve"> </w:t>
      </w:r>
      <w:r w:rsidRPr="56BEC3D3">
        <w:rPr>
          <w:rFonts w:ascii="Arial" w:eastAsia="Arial" w:hAnsi="Arial" w:cs="Arial"/>
        </w:rPr>
        <w:t>large about its deliberations in a timely manner, including provision of the Keck School Faculty Council meeting minutes, approved resolutions, and other important documents either by posting online or by other available mechanisms.</w:t>
      </w:r>
    </w:p>
    <w:p w14:paraId="6C51B106" w14:textId="77777777" w:rsidR="005C5685" w:rsidRPr="00F26A95" w:rsidRDefault="005C5685" w:rsidP="005C5685">
      <w:pPr>
        <w:jc w:val="both"/>
        <w:rPr>
          <w:rFonts w:ascii="Arial" w:hAnsi="Arial" w:cs="Arial"/>
        </w:rPr>
      </w:pPr>
    </w:p>
    <w:p w14:paraId="194ED09A" w14:textId="5E2FDA74" w:rsidR="0041434E" w:rsidRDefault="3FFB44FE" w:rsidP="0041434E">
      <w:pPr>
        <w:pStyle w:val="ListParagraph"/>
        <w:numPr>
          <w:ilvl w:val="0"/>
          <w:numId w:val="6"/>
        </w:numPr>
        <w:jc w:val="both"/>
        <w:rPr>
          <w:rFonts w:ascii="Arial" w:eastAsia="Arial" w:hAnsi="Arial" w:cs="Arial"/>
        </w:rPr>
      </w:pPr>
      <w:r w:rsidRPr="3FFB44FE">
        <w:rPr>
          <w:rFonts w:ascii="Arial" w:eastAsia="Arial" w:hAnsi="Arial" w:cs="Arial"/>
        </w:rPr>
        <w:t xml:space="preserve">appoints two members of the Faculty Council, or </w:t>
      </w:r>
      <w:r w:rsidR="0041434E" w:rsidRPr="00B52F62">
        <w:rPr>
          <w:rFonts w:ascii="Arial" w:eastAsia="Arial" w:hAnsi="Arial" w:cs="Arial"/>
        </w:rPr>
        <w:t>designee</w:t>
      </w:r>
      <w:r w:rsidR="0041434E">
        <w:rPr>
          <w:rFonts w:ascii="Arial" w:eastAsia="Arial" w:hAnsi="Arial" w:cs="Arial"/>
        </w:rPr>
        <w:t>s</w:t>
      </w:r>
      <w:r w:rsidR="0041434E" w:rsidRPr="00B52F62">
        <w:rPr>
          <w:rFonts w:ascii="Arial" w:eastAsia="Arial" w:hAnsi="Arial" w:cs="Arial"/>
        </w:rPr>
        <w:t xml:space="preserve"> </w:t>
      </w:r>
      <w:r w:rsidR="0041434E">
        <w:rPr>
          <w:rFonts w:ascii="Arial" w:eastAsia="Arial" w:hAnsi="Arial" w:cs="Arial"/>
        </w:rPr>
        <w:t xml:space="preserve">representing the </w:t>
      </w:r>
      <w:r w:rsidR="0041434E" w:rsidRPr="00B52F62">
        <w:rPr>
          <w:rFonts w:ascii="Arial" w:eastAsia="Arial" w:hAnsi="Arial" w:cs="Arial"/>
        </w:rPr>
        <w:t>Faculty Council, to serve on the Keck School of Medicine Faculty Appointments, Promotion, and Tenure Committee</w:t>
      </w:r>
      <w:r w:rsidR="0041434E">
        <w:rPr>
          <w:rFonts w:ascii="Arial" w:eastAsia="Arial" w:hAnsi="Arial" w:cs="Arial"/>
        </w:rPr>
        <w:t>, and Clinical Appointments and Promotions Committee.</w:t>
      </w:r>
    </w:p>
    <w:p w14:paraId="2FEC7B6A" w14:textId="77777777" w:rsidR="0041434E" w:rsidRPr="009D7784" w:rsidRDefault="0041434E" w:rsidP="009D7784">
      <w:pPr>
        <w:pStyle w:val="ListParagraph"/>
        <w:rPr>
          <w:rFonts w:ascii="Arial" w:eastAsia="Arial" w:hAnsi="Arial" w:cs="Arial"/>
        </w:rPr>
      </w:pPr>
    </w:p>
    <w:p w14:paraId="7790CD54" w14:textId="6ECDC627" w:rsidR="005C5685" w:rsidRPr="00A33870" w:rsidRDefault="3D4FA5F2" w:rsidP="3D4FA5F2">
      <w:pPr>
        <w:pStyle w:val="ListParagraph"/>
        <w:numPr>
          <w:ilvl w:val="0"/>
          <w:numId w:val="6"/>
        </w:numPr>
        <w:jc w:val="both"/>
        <w:rPr>
          <w:rFonts w:ascii="Arial" w:eastAsia="Arial" w:hAnsi="Arial" w:cs="Arial"/>
        </w:rPr>
      </w:pPr>
      <w:r w:rsidRPr="3D4FA5F2">
        <w:rPr>
          <w:rFonts w:ascii="Arial" w:eastAsia="Arial" w:hAnsi="Arial" w:cs="Arial"/>
        </w:rPr>
        <w:t>represents the interest of the KSOM faculty on the Uni</w:t>
      </w:r>
      <w:r w:rsidR="006768ED">
        <w:rPr>
          <w:rFonts w:ascii="Arial" w:eastAsia="Arial" w:hAnsi="Arial" w:cs="Arial"/>
        </w:rPr>
        <w:t>versity's Academic Senate. The C</w:t>
      </w:r>
      <w:r w:rsidRPr="3D4FA5F2">
        <w:rPr>
          <w:rFonts w:ascii="Arial" w:eastAsia="Arial" w:hAnsi="Arial" w:cs="Arial"/>
        </w:rPr>
        <w:t xml:space="preserve">ouncil </w:t>
      </w:r>
      <w:r w:rsidR="005D737A">
        <w:rPr>
          <w:rFonts w:ascii="Arial" w:eastAsia="Arial" w:hAnsi="Arial" w:cs="Arial"/>
        </w:rPr>
        <w:t>will</w:t>
      </w:r>
      <w:r w:rsidRPr="3D4FA5F2">
        <w:rPr>
          <w:rFonts w:ascii="Arial" w:eastAsia="Arial" w:hAnsi="Arial" w:cs="Arial"/>
        </w:rPr>
        <w:t xml:space="preserve"> nominate </w:t>
      </w:r>
      <w:r w:rsidRPr="0018335F">
        <w:rPr>
          <w:rFonts w:ascii="Arial" w:eastAsia="Arial" w:hAnsi="Arial" w:cs="Arial"/>
        </w:rPr>
        <w:t>senators and alternates</w:t>
      </w:r>
      <w:r w:rsidRPr="3D4FA5F2">
        <w:rPr>
          <w:rFonts w:ascii="Arial" w:eastAsia="Arial" w:hAnsi="Arial" w:cs="Arial"/>
        </w:rPr>
        <w:t xml:space="preserve"> to the Senate every calendar year. </w:t>
      </w:r>
    </w:p>
    <w:p w14:paraId="29F35ADF" w14:textId="7857EA6A" w:rsidR="00106A40" w:rsidRDefault="00106A40" w:rsidP="005C5685">
      <w:pPr>
        <w:jc w:val="both"/>
        <w:rPr>
          <w:rFonts w:ascii="Arial" w:hAnsi="Arial" w:cs="Arial"/>
        </w:rPr>
      </w:pPr>
    </w:p>
    <w:p w14:paraId="5FC8D8DF" w14:textId="77777777" w:rsidR="00220D47" w:rsidRPr="00A33870" w:rsidRDefault="00220D47" w:rsidP="005C5685">
      <w:pPr>
        <w:jc w:val="both"/>
        <w:rPr>
          <w:rFonts w:ascii="Arial" w:hAnsi="Arial" w:cs="Arial"/>
        </w:rPr>
      </w:pPr>
    </w:p>
    <w:p w14:paraId="797FE612" w14:textId="77777777" w:rsidR="005C5685" w:rsidRDefault="1B0175F9" w:rsidP="1B0175F9">
      <w:pPr>
        <w:pStyle w:val="ListParagraph"/>
        <w:numPr>
          <w:ilvl w:val="0"/>
          <w:numId w:val="5"/>
        </w:numPr>
        <w:jc w:val="both"/>
        <w:rPr>
          <w:rFonts w:ascii="Arial" w:hAnsi="Arial" w:cs="Arial"/>
          <w:b/>
          <w:bCs/>
        </w:rPr>
      </w:pPr>
      <w:r w:rsidRPr="1B0175F9">
        <w:rPr>
          <w:rFonts w:ascii="Arial" w:hAnsi="Arial" w:cs="Arial"/>
          <w:b/>
          <w:bCs/>
        </w:rPr>
        <w:t>Articles:</w:t>
      </w:r>
    </w:p>
    <w:p w14:paraId="3AAA4876" w14:textId="77777777" w:rsidR="005C5685" w:rsidRDefault="005C5685" w:rsidP="005C5685">
      <w:pPr>
        <w:jc w:val="both"/>
        <w:rPr>
          <w:rFonts w:ascii="Arial" w:hAnsi="Arial" w:cs="Arial"/>
        </w:rPr>
      </w:pPr>
    </w:p>
    <w:p w14:paraId="31AA9D87" w14:textId="77777777" w:rsidR="005C5685" w:rsidRPr="00A33870" w:rsidRDefault="1B0175F9" w:rsidP="1B0175F9">
      <w:pPr>
        <w:pStyle w:val="ListParagraph"/>
        <w:numPr>
          <w:ilvl w:val="0"/>
          <w:numId w:val="7"/>
        </w:numPr>
        <w:jc w:val="both"/>
        <w:rPr>
          <w:rFonts w:ascii="Arial" w:hAnsi="Arial" w:cs="Arial"/>
          <w:b/>
          <w:bCs/>
        </w:rPr>
      </w:pPr>
      <w:r w:rsidRPr="1B0175F9">
        <w:rPr>
          <w:rFonts w:ascii="Arial" w:hAnsi="Arial" w:cs="Arial"/>
        </w:rPr>
        <w:t>Schedule of Meetings</w:t>
      </w:r>
    </w:p>
    <w:p w14:paraId="796A0288" w14:textId="77777777" w:rsidR="005C5685" w:rsidRPr="009C4D1D" w:rsidRDefault="005C5685" w:rsidP="005C5685">
      <w:pPr>
        <w:jc w:val="both"/>
        <w:rPr>
          <w:rFonts w:ascii="Arial" w:hAnsi="Arial" w:cs="Arial"/>
        </w:rPr>
      </w:pPr>
    </w:p>
    <w:p w14:paraId="72F007F9" w14:textId="17D54E79" w:rsidR="005C5685" w:rsidRPr="009C4D1D" w:rsidRDefault="3D4FA5F2" w:rsidP="3D4FA5F2">
      <w:pPr>
        <w:jc w:val="both"/>
        <w:rPr>
          <w:rFonts w:ascii="Arial" w:eastAsia="Arial" w:hAnsi="Arial" w:cs="Arial"/>
        </w:rPr>
      </w:pPr>
      <w:r w:rsidRPr="3D4FA5F2">
        <w:rPr>
          <w:rFonts w:ascii="Arial" w:eastAsia="Arial" w:hAnsi="Arial" w:cs="Arial"/>
        </w:rPr>
        <w:t xml:space="preserve">The Council </w:t>
      </w:r>
      <w:r w:rsidR="005D737A">
        <w:rPr>
          <w:rFonts w:ascii="Arial" w:eastAsia="Arial" w:hAnsi="Arial" w:cs="Arial"/>
        </w:rPr>
        <w:t>will</w:t>
      </w:r>
      <w:r w:rsidR="005D737A" w:rsidRPr="3D4FA5F2">
        <w:rPr>
          <w:rFonts w:ascii="Arial" w:eastAsia="Arial" w:hAnsi="Arial" w:cs="Arial"/>
        </w:rPr>
        <w:t xml:space="preserve"> </w:t>
      </w:r>
      <w:r w:rsidRPr="3D4FA5F2">
        <w:rPr>
          <w:rFonts w:ascii="Arial" w:eastAsia="Arial" w:hAnsi="Arial" w:cs="Arial"/>
        </w:rPr>
        <w:t>meet</w:t>
      </w:r>
      <w:r w:rsidR="00B53AEB">
        <w:rPr>
          <w:rFonts w:ascii="Arial" w:eastAsia="Arial" w:hAnsi="Arial" w:cs="Arial"/>
        </w:rPr>
        <w:t xml:space="preserve"> at least</w:t>
      </w:r>
      <w:r w:rsidRPr="3D4FA5F2">
        <w:rPr>
          <w:rFonts w:ascii="Arial" w:eastAsia="Arial" w:hAnsi="Arial" w:cs="Arial"/>
        </w:rPr>
        <w:t xml:space="preserve"> monthly. The members may vote to cancel one or more meetings during June, July, or August.</w:t>
      </w:r>
    </w:p>
    <w:p w14:paraId="7D6EE34C" w14:textId="77777777" w:rsidR="005C5685" w:rsidRPr="009C4D1D" w:rsidRDefault="005C5685" w:rsidP="005C5685">
      <w:pPr>
        <w:jc w:val="both"/>
        <w:rPr>
          <w:rFonts w:ascii="Arial" w:hAnsi="Arial" w:cs="Arial"/>
        </w:rPr>
      </w:pPr>
    </w:p>
    <w:p w14:paraId="62F024A8" w14:textId="77777777" w:rsidR="00220D47" w:rsidRPr="00097AB3" w:rsidRDefault="00220D47" w:rsidP="00220D47">
      <w:pPr>
        <w:pStyle w:val="ListParagraph"/>
        <w:numPr>
          <w:ilvl w:val="0"/>
          <w:numId w:val="7"/>
        </w:numPr>
        <w:jc w:val="both"/>
        <w:rPr>
          <w:rFonts w:ascii="Arial" w:eastAsia="Arial" w:hAnsi="Arial" w:cs="Arial"/>
        </w:rPr>
      </w:pPr>
      <w:r w:rsidRPr="3D4FA5F2">
        <w:rPr>
          <w:rFonts w:ascii="Arial" w:eastAsia="Arial" w:hAnsi="Arial" w:cs="Arial"/>
        </w:rPr>
        <w:t>Executive Committee</w:t>
      </w:r>
    </w:p>
    <w:p w14:paraId="31BB2E6E" w14:textId="335F6669" w:rsidR="00220D47" w:rsidRDefault="00220D47" w:rsidP="00220D47">
      <w:pPr>
        <w:jc w:val="both"/>
        <w:rPr>
          <w:rFonts w:ascii="Arial" w:hAnsi="Arial" w:cs="Arial"/>
        </w:rPr>
      </w:pPr>
      <w:r w:rsidRPr="1B0175F9">
        <w:rPr>
          <w:rFonts w:ascii="Arial" w:hAnsi="Arial" w:cs="Arial"/>
        </w:rPr>
        <w:t xml:space="preserve">The Executive Committee of the Council will be composed of the following officers: President, President-elect, Secretary, and immediate-past President. </w:t>
      </w:r>
      <w:r w:rsidRPr="1B0175F9">
        <w:rPr>
          <w:rFonts w:ascii="Arial" w:eastAsia="Arial" w:hAnsi="Arial" w:cs="Arial"/>
        </w:rPr>
        <w:t xml:space="preserve">The President-elect will assume the presidency at the end of the year in which they are appointed President-elect. </w:t>
      </w:r>
      <w:r w:rsidRPr="1B0175F9">
        <w:rPr>
          <w:rFonts w:ascii="Arial" w:hAnsi="Arial" w:cs="Arial"/>
        </w:rPr>
        <w:t xml:space="preserve">At the </w:t>
      </w:r>
      <w:r>
        <w:rPr>
          <w:rFonts w:ascii="Arial" w:hAnsi="Arial" w:cs="Arial"/>
        </w:rPr>
        <w:t>August meeting of the Council</w:t>
      </w:r>
      <w:r w:rsidRPr="1B0175F9">
        <w:rPr>
          <w:rFonts w:ascii="Arial" w:hAnsi="Arial" w:cs="Arial"/>
        </w:rPr>
        <w:t>, the vacancies for Executive Committee members will be elected and new terms start October 1</w:t>
      </w:r>
      <w:r w:rsidRPr="1B0175F9">
        <w:rPr>
          <w:rFonts w:ascii="Arial" w:hAnsi="Arial" w:cs="Arial"/>
          <w:vertAlign w:val="superscript"/>
        </w:rPr>
        <w:t>st</w:t>
      </w:r>
      <w:r w:rsidRPr="1B0175F9">
        <w:rPr>
          <w:rFonts w:ascii="Arial" w:hAnsi="Arial" w:cs="Arial"/>
        </w:rPr>
        <w:t xml:space="preserve">. Any member of the Council may </w:t>
      </w:r>
      <w:r>
        <w:rPr>
          <w:rFonts w:ascii="Arial" w:hAnsi="Arial" w:cs="Arial"/>
        </w:rPr>
        <w:t>self-</w:t>
      </w:r>
      <w:r w:rsidRPr="1B0175F9">
        <w:rPr>
          <w:rFonts w:ascii="Arial" w:hAnsi="Arial" w:cs="Arial"/>
        </w:rPr>
        <w:t xml:space="preserve">nominate </w:t>
      </w:r>
      <w:r>
        <w:rPr>
          <w:rFonts w:ascii="Arial" w:hAnsi="Arial" w:cs="Arial"/>
        </w:rPr>
        <w:t>but must</w:t>
      </w:r>
      <w:r w:rsidRPr="1B0175F9">
        <w:rPr>
          <w:rFonts w:ascii="Arial" w:hAnsi="Arial" w:cs="Arial"/>
        </w:rPr>
        <w:t xml:space="preserve"> inform the Council President at least one week prior to the meeting. Voting will be administered and counted by the Secretary or the President if the Secretary is a nominee. The executive committee will meet on</w:t>
      </w:r>
      <w:r>
        <w:rPr>
          <w:rFonts w:ascii="Arial" w:hAnsi="Arial" w:cs="Arial"/>
        </w:rPr>
        <w:t xml:space="preserve"> a</w:t>
      </w:r>
      <w:r w:rsidRPr="1B0175F9">
        <w:rPr>
          <w:rFonts w:ascii="Arial" w:hAnsi="Arial" w:cs="Arial"/>
        </w:rPr>
        <w:t xml:space="preserve"> regular basis with the Dean of </w:t>
      </w:r>
      <w:r>
        <w:rPr>
          <w:rFonts w:ascii="Arial" w:hAnsi="Arial" w:cs="Arial"/>
        </w:rPr>
        <w:t xml:space="preserve">the </w:t>
      </w:r>
      <w:r w:rsidRPr="1B0175F9">
        <w:rPr>
          <w:rFonts w:ascii="Arial" w:hAnsi="Arial" w:cs="Arial"/>
        </w:rPr>
        <w:t xml:space="preserve">Medical School to facilitate communication between the Council and Dean. </w:t>
      </w:r>
    </w:p>
    <w:p w14:paraId="59BE3E6D" w14:textId="77777777" w:rsidR="00220D47" w:rsidRPr="009C4D1D" w:rsidRDefault="00220D47" w:rsidP="00220D47">
      <w:pPr>
        <w:jc w:val="both"/>
        <w:rPr>
          <w:rFonts w:ascii="Arial" w:hAnsi="Arial" w:cs="Arial"/>
        </w:rPr>
      </w:pPr>
    </w:p>
    <w:p w14:paraId="1A12D2E6" w14:textId="77777777" w:rsidR="00220D47" w:rsidRPr="00651497" w:rsidRDefault="00220D47" w:rsidP="00220D47">
      <w:pPr>
        <w:pStyle w:val="ListParagraph"/>
        <w:numPr>
          <w:ilvl w:val="0"/>
          <w:numId w:val="7"/>
        </w:numPr>
        <w:jc w:val="both"/>
        <w:rPr>
          <w:rFonts w:ascii="Arial" w:eastAsia="Arial" w:hAnsi="Arial" w:cs="Arial"/>
        </w:rPr>
      </w:pPr>
      <w:r w:rsidRPr="00CC5C02">
        <w:rPr>
          <w:rFonts w:ascii="Arial" w:eastAsia="Arial" w:hAnsi="Arial" w:cs="Arial"/>
          <w:i/>
          <w:iCs/>
        </w:rPr>
        <w:t>Ex-officio</w:t>
      </w:r>
      <w:r w:rsidRPr="3D4FA5F2">
        <w:rPr>
          <w:rFonts w:ascii="Arial" w:eastAsia="Arial" w:hAnsi="Arial" w:cs="Arial"/>
        </w:rPr>
        <w:t xml:space="preserve"> members of the Keck School Faculty Council</w:t>
      </w:r>
    </w:p>
    <w:p w14:paraId="5F3172EE" w14:textId="16FAECE9" w:rsidR="00220D47" w:rsidRDefault="00220D47" w:rsidP="00220D47">
      <w:pPr>
        <w:jc w:val="both"/>
        <w:rPr>
          <w:rFonts w:ascii="Arial" w:hAnsi="Arial" w:cs="Arial"/>
        </w:rPr>
      </w:pPr>
      <w:r w:rsidRPr="3FFB44FE">
        <w:rPr>
          <w:rFonts w:ascii="Arial" w:eastAsia="Arial" w:hAnsi="Arial" w:cs="Arial"/>
        </w:rPr>
        <w:t xml:space="preserve">To provide continuity, the immediate past president of the Keck School Faculty Council, if he or she has completed his/her term on the </w:t>
      </w:r>
      <w:r>
        <w:rPr>
          <w:rFonts w:ascii="Arial" w:eastAsia="Arial" w:hAnsi="Arial" w:cs="Arial"/>
        </w:rPr>
        <w:t>F</w:t>
      </w:r>
      <w:r w:rsidRPr="3FFB44FE">
        <w:rPr>
          <w:rFonts w:ascii="Arial" w:eastAsia="Arial" w:hAnsi="Arial" w:cs="Arial"/>
        </w:rPr>
        <w:t xml:space="preserve">aculty </w:t>
      </w:r>
      <w:r>
        <w:rPr>
          <w:rFonts w:ascii="Arial" w:eastAsia="Arial" w:hAnsi="Arial" w:cs="Arial"/>
        </w:rPr>
        <w:t>C</w:t>
      </w:r>
      <w:r w:rsidRPr="3FFB44FE">
        <w:rPr>
          <w:rFonts w:ascii="Arial" w:eastAsia="Arial" w:hAnsi="Arial" w:cs="Arial"/>
        </w:rPr>
        <w:t xml:space="preserve">ouncil, will be asked to attend meetings for the year following the presidency, as an </w:t>
      </w:r>
      <w:r w:rsidRPr="00651497">
        <w:rPr>
          <w:rFonts w:ascii="Arial" w:eastAsia="Arial" w:hAnsi="Arial" w:cs="Arial"/>
          <w:i/>
          <w:iCs/>
        </w:rPr>
        <w:t>ex-officio</w:t>
      </w:r>
      <w:r w:rsidRPr="3FFB44FE">
        <w:rPr>
          <w:rFonts w:ascii="Arial" w:eastAsia="Arial" w:hAnsi="Arial" w:cs="Arial"/>
        </w:rPr>
        <w:t>, non-voting, member of the Council.</w:t>
      </w:r>
      <w:r w:rsidRPr="3FFB44FE">
        <w:rPr>
          <w:rFonts w:ascii="Arial" w:hAnsi="Arial" w:cs="Arial"/>
        </w:rPr>
        <w:t xml:space="preserve"> </w:t>
      </w:r>
      <w:r>
        <w:rPr>
          <w:rFonts w:ascii="Arial" w:hAnsi="Arial" w:cs="Arial"/>
        </w:rPr>
        <w:t xml:space="preserve"> A member serving as president for a fourth year may additionally serve as </w:t>
      </w:r>
      <w:proofErr w:type="gramStart"/>
      <w:r>
        <w:rPr>
          <w:rFonts w:ascii="Arial" w:hAnsi="Arial" w:cs="Arial"/>
        </w:rPr>
        <w:t xml:space="preserve">an </w:t>
      </w:r>
      <w:r w:rsidRPr="009D7784">
        <w:rPr>
          <w:rFonts w:ascii="Arial" w:hAnsi="Arial" w:cs="Arial"/>
          <w:i/>
          <w:iCs/>
        </w:rPr>
        <w:t>ex-officio</w:t>
      </w:r>
      <w:proofErr w:type="gramEnd"/>
      <w:r>
        <w:rPr>
          <w:rFonts w:ascii="Arial" w:hAnsi="Arial" w:cs="Arial"/>
        </w:rPr>
        <w:t>, non-voting</w:t>
      </w:r>
      <w:r w:rsidRPr="009D7784">
        <w:rPr>
          <w:rFonts w:ascii="Arial" w:hAnsi="Arial" w:cs="Arial"/>
        </w:rPr>
        <w:t xml:space="preserve"> </w:t>
      </w:r>
      <w:r>
        <w:rPr>
          <w:rFonts w:ascii="Arial" w:hAnsi="Arial" w:cs="Arial"/>
        </w:rPr>
        <w:t xml:space="preserve">member in a fifth year, for the purposes of continuity. </w:t>
      </w:r>
    </w:p>
    <w:p w14:paraId="07130934" w14:textId="77777777" w:rsidR="00220D47" w:rsidRDefault="00220D47" w:rsidP="00220D47">
      <w:pPr>
        <w:jc w:val="both"/>
        <w:rPr>
          <w:rFonts w:ascii="Arial" w:eastAsia="Arial" w:hAnsi="Arial" w:cs="Arial"/>
        </w:rPr>
      </w:pPr>
    </w:p>
    <w:p w14:paraId="0054C339" w14:textId="77777777" w:rsidR="00220D47" w:rsidRDefault="00220D47" w:rsidP="00220D47">
      <w:pPr>
        <w:jc w:val="both"/>
        <w:rPr>
          <w:rFonts w:ascii="Arial" w:eastAsia="Arial" w:hAnsi="Arial" w:cs="Arial"/>
        </w:rPr>
      </w:pPr>
      <w:r w:rsidRPr="3D4FA5F2">
        <w:rPr>
          <w:rFonts w:ascii="Arial" w:eastAsia="Arial" w:hAnsi="Arial" w:cs="Arial"/>
        </w:rPr>
        <w:lastRenderedPageBreak/>
        <w:t xml:space="preserve">The Dean or the Vice Dean for Faculty Affairs may attend Keck School Faculty Council meetings on an </w:t>
      </w:r>
      <w:r w:rsidRPr="009D7784">
        <w:rPr>
          <w:rFonts w:ascii="Arial" w:eastAsia="Arial" w:hAnsi="Arial" w:cs="Arial"/>
          <w:i/>
          <w:iCs/>
        </w:rPr>
        <w:t>ex-officio</w:t>
      </w:r>
      <w:r w:rsidRPr="3D4FA5F2">
        <w:rPr>
          <w:rFonts w:ascii="Arial" w:eastAsia="Arial" w:hAnsi="Arial" w:cs="Arial"/>
        </w:rPr>
        <w:t xml:space="preserve"> basis to further facilitate communication between the </w:t>
      </w:r>
      <w:r>
        <w:rPr>
          <w:rFonts w:ascii="Arial" w:eastAsia="Arial" w:hAnsi="Arial" w:cs="Arial"/>
        </w:rPr>
        <w:t>C</w:t>
      </w:r>
      <w:r w:rsidRPr="3D4FA5F2">
        <w:rPr>
          <w:rFonts w:ascii="Arial" w:eastAsia="Arial" w:hAnsi="Arial" w:cs="Arial"/>
        </w:rPr>
        <w:t>ouncil and Dean’s office.</w:t>
      </w:r>
    </w:p>
    <w:p w14:paraId="4ED1FF14" w14:textId="77777777" w:rsidR="00220D47" w:rsidRDefault="00220D47" w:rsidP="00220D47">
      <w:pPr>
        <w:jc w:val="both"/>
        <w:rPr>
          <w:rFonts w:ascii="Arial" w:eastAsia="Arial" w:hAnsi="Arial" w:cs="Arial"/>
        </w:rPr>
      </w:pPr>
    </w:p>
    <w:p w14:paraId="693383E5" w14:textId="3734C04C" w:rsidR="00220D47" w:rsidRDefault="00220D47" w:rsidP="00220D47">
      <w:pPr>
        <w:jc w:val="both"/>
        <w:rPr>
          <w:rFonts w:ascii="Arial" w:eastAsia="Arial" w:hAnsi="Arial" w:cs="Arial"/>
        </w:rPr>
      </w:pPr>
      <w:r>
        <w:rPr>
          <w:rFonts w:ascii="Arial" w:eastAsia="Arial" w:hAnsi="Arial" w:cs="Arial"/>
        </w:rPr>
        <w:t xml:space="preserve">The meetings may also be attended by an assigned staff member from the dean’s office to provide routine office support. </w:t>
      </w:r>
    </w:p>
    <w:p w14:paraId="7DC202EA" w14:textId="77777777" w:rsidR="00220D47" w:rsidRDefault="00220D47" w:rsidP="00220D47">
      <w:pPr>
        <w:jc w:val="both"/>
        <w:rPr>
          <w:rFonts w:ascii="Arial" w:eastAsia="Arial" w:hAnsi="Arial" w:cs="Arial"/>
        </w:rPr>
      </w:pPr>
    </w:p>
    <w:p w14:paraId="5E417075" w14:textId="77777777" w:rsidR="00220D47" w:rsidRPr="00097AB3" w:rsidRDefault="00220D47" w:rsidP="00220D47">
      <w:pPr>
        <w:pStyle w:val="ListParagraph"/>
        <w:numPr>
          <w:ilvl w:val="0"/>
          <w:numId w:val="7"/>
        </w:numPr>
        <w:jc w:val="both"/>
        <w:rPr>
          <w:rFonts w:ascii="Arial" w:eastAsia="Arial" w:hAnsi="Arial" w:cs="Arial"/>
        </w:rPr>
      </w:pPr>
      <w:r w:rsidRPr="3D4FA5F2">
        <w:rPr>
          <w:rFonts w:ascii="Arial" w:eastAsia="Arial" w:hAnsi="Arial" w:cs="Arial"/>
        </w:rPr>
        <w:t>Voting</w:t>
      </w:r>
    </w:p>
    <w:p w14:paraId="0F84278D" w14:textId="77777777" w:rsidR="00220D47" w:rsidRPr="00BB3905" w:rsidRDefault="00220D47" w:rsidP="00220D47">
      <w:pPr>
        <w:jc w:val="both"/>
        <w:rPr>
          <w:rFonts w:ascii="Arial" w:eastAsia="Arial" w:hAnsi="Arial" w:cs="Arial"/>
        </w:rPr>
      </w:pPr>
      <w:r w:rsidRPr="00D5013D">
        <w:rPr>
          <w:rFonts w:ascii="Arial" w:eastAsia="Arial" w:hAnsi="Arial" w:cs="Arial"/>
        </w:rPr>
        <w:t>All regular full-time and part-time members of the Faculty Council are considered voting members. The president of the Faculty Council will refrain from voting unless a tie must be broken</w:t>
      </w:r>
      <w:r w:rsidRPr="00BB3905">
        <w:rPr>
          <w:rFonts w:ascii="Arial" w:eastAsia="Arial" w:hAnsi="Arial" w:cs="Arial"/>
        </w:rPr>
        <w:t xml:space="preserve">.  </w:t>
      </w:r>
      <w:r w:rsidRPr="00BB3905">
        <w:rPr>
          <w:rFonts w:ascii="Arial" w:hAnsi="Arial" w:cs="Arial"/>
        </w:rPr>
        <w:t xml:space="preserve">If a regular member was nominated as president-elect during their third year, and assumes the presidency in a fourth year, the member may vote if a tie must be broken, as above. </w:t>
      </w:r>
    </w:p>
    <w:p w14:paraId="5BEE070A" w14:textId="77777777" w:rsidR="00220D47" w:rsidRDefault="00220D47" w:rsidP="00220D47">
      <w:pPr>
        <w:jc w:val="both"/>
        <w:rPr>
          <w:rFonts w:ascii="Arial" w:eastAsia="Arial" w:hAnsi="Arial" w:cs="Arial"/>
        </w:rPr>
      </w:pPr>
    </w:p>
    <w:p w14:paraId="5590FB06" w14:textId="77777777" w:rsidR="00220D47" w:rsidRDefault="00220D47" w:rsidP="00220D47">
      <w:pPr>
        <w:jc w:val="both"/>
        <w:rPr>
          <w:rFonts w:ascii="Arial" w:hAnsi="Arial" w:cs="Arial"/>
        </w:rPr>
      </w:pPr>
      <w:r w:rsidRPr="17D3ECD4">
        <w:rPr>
          <w:rFonts w:ascii="Arial" w:hAnsi="Arial" w:cs="Arial"/>
        </w:rPr>
        <w:t xml:space="preserve">Only members in attendance may vote on motions or present them from the floor. A record of the vote count for each item of business voted on </w:t>
      </w:r>
      <w:r>
        <w:rPr>
          <w:rFonts w:ascii="Arial" w:hAnsi="Arial" w:cs="Arial"/>
        </w:rPr>
        <w:t>will</w:t>
      </w:r>
      <w:r w:rsidRPr="17D3ECD4">
        <w:rPr>
          <w:rFonts w:ascii="Arial" w:hAnsi="Arial" w:cs="Arial"/>
        </w:rPr>
        <w:t xml:space="preserve"> be kept by the Secretary. The voting record </w:t>
      </w:r>
      <w:r>
        <w:rPr>
          <w:rFonts w:ascii="Arial" w:hAnsi="Arial" w:cs="Arial"/>
        </w:rPr>
        <w:t>will</w:t>
      </w:r>
      <w:r w:rsidRPr="17D3ECD4">
        <w:rPr>
          <w:rFonts w:ascii="Arial" w:hAnsi="Arial" w:cs="Arial"/>
        </w:rPr>
        <w:t xml:space="preserve"> specify the number of "Yes, No, and Abstention" votes for each item of business voted upon. Voting by email is allowed if an urgent issue is presented through an email communication by any voting member of executive committee, or at least two members of the </w:t>
      </w:r>
      <w:r>
        <w:rPr>
          <w:rFonts w:ascii="Arial" w:hAnsi="Arial" w:cs="Arial"/>
        </w:rPr>
        <w:t>F</w:t>
      </w:r>
      <w:r w:rsidRPr="17D3ECD4">
        <w:rPr>
          <w:rFonts w:ascii="Arial" w:hAnsi="Arial" w:cs="Arial"/>
        </w:rPr>
        <w:t xml:space="preserve">aculty </w:t>
      </w:r>
      <w:r>
        <w:rPr>
          <w:rFonts w:ascii="Arial" w:hAnsi="Arial" w:cs="Arial"/>
        </w:rPr>
        <w:t>C</w:t>
      </w:r>
      <w:r w:rsidRPr="17D3ECD4">
        <w:rPr>
          <w:rFonts w:ascii="Arial" w:hAnsi="Arial" w:cs="Arial"/>
        </w:rPr>
        <w:t xml:space="preserve">ouncil.  The email voting period should be clearly stated in the email communication and not shorter than 24 hours. </w:t>
      </w:r>
    </w:p>
    <w:p w14:paraId="35FB00B4" w14:textId="77777777" w:rsidR="00220D47" w:rsidRPr="009C4D1D" w:rsidRDefault="00220D47" w:rsidP="00220D47">
      <w:pPr>
        <w:jc w:val="both"/>
        <w:rPr>
          <w:rFonts w:ascii="Arial" w:hAnsi="Arial" w:cs="Arial"/>
        </w:rPr>
      </w:pPr>
    </w:p>
    <w:p w14:paraId="7956C5F7" w14:textId="77777777" w:rsidR="00220D47" w:rsidRPr="00097AB3" w:rsidRDefault="00220D47" w:rsidP="00220D47">
      <w:pPr>
        <w:pStyle w:val="ListParagraph"/>
        <w:numPr>
          <w:ilvl w:val="0"/>
          <w:numId w:val="7"/>
        </w:numPr>
        <w:jc w:val="both"/>
        <w:rPr>
          <w:rFonts w:ascii="Arial" w:eastAsia="Arial" w:hAnsi="Arial" w:cs="Arial"/>
        </w:rPr>
      </w:pPr>
      <w:r w:rsidRPr="3D4FA5F2">
        <w:rPr>
          <w:rFonts w:ascii="Arial" w:eastAsia="Arial" w:hAnsi="Arial" w:cs="Arial"/>
        </w:rPr>
        <w:t>Quorum</w:t>
      </w:r>
    </w:p>
    <w:p w14:paraId="10F58700" w14:textId="505F4286" w:rsidR="00220D47" w:rsidRDefault="00220D47" w:rsidP="00220D47">
      <w:pPr>
        <w:jc w:val="both"/>
        <w:rPr>
          <w:rFonts w:ascii="Arial" w:hAnsi="Arial" w:cs="Arial"/>
        </w:rPr>
      </w:pPr>
      <w:r w:rsidRPr="00BB3905">
        <w:rPr>
          <w:rFonts w:ascii="Arial" w:hAnsi="Arial" w:cs="Arial"/>
        </w:rPr>
        <w:t xml:space="preserve">Fifty percent or more of the voting members of the Council (a quorum) must be present </w:t>
      </w:r>
      <w:r>
        <w:rPr>
          <w:rFonts w:ascii="Arial" w:hAnsi="Arial" w:cs="Arial"/>
        </w:rPr>
        <w:t>at a meeting to vote</w:t>
      </w:r>
      <w:r w:rsidR="00565065">
        <w:rPr>
          <w:rFonts w:ascii="Arial" w:hAnsi="Arial" w:cs="Arial"/>
        </w:rPr>
        <w:t xml:space="preserve"> </w:t>
      </w:r>
      <w:r>
        <w:rPr>
          <w:rFonts w:ascii="Arial" w:hAnsi="Arial" w:cs="Arial"/>
        </w:rPr>
        <w:t>or must respond by email when an email vote is sought.</w:t>
      </w:r>
      <w:r w:rsidRPr="3FFB44FE">
        <w:rPr>
          <w:rFonts w:ascii="Arial" w:hAnsi="Arial" w:cs="Arial"/>
        </w:rPr>
        <w:t xml:space="preserve"> In the absence of a quorum, no action </w:t>
      </w:r>
      <w:r>
        <w:rPr>
          <w:rFonts w:ascii="Arial" w:hAnsi="Arial" w:cs="Arial"/>
        </w:rPr>
        <w:t>will</w:t>
      </w:r>
      <w:r w:rsidRPr="3FFB44FE">
        <w:rPr>
          <w:rFonts w:ascii="Arial" w:hAnsi="Arial" w:cs="Arial"/>
        </w:rPr>
        <w:t xml:space="preserve"> be taken although informational items may be presented and discussed.</w:t>
      </w:r>
    </w:p>
    <w:p w14:paraId="3648BEA0" w14:textId="77777777" w:rsidR="00220D47" w:rsidRDefault="00220D47" w:rsidP="00220D47">
      <w:pPr>
        <w:jc w:val="both"/>
        <w:rPr>
          <w:rFonts w:ascii="Arial" w:hAnsi="Arial" w:cs="Arial"/>
        </w:rPr>
      </w:pPr>
    </w:p>
    <w:p w14:paraId="2212E6F4" w14:textId="77777777" w:rsidR="005C5685" w:rsidRDefault="1B0175F9" w:rsidP="1B0175F9">
      <w:pPr>
        <w:pStyle w:val="ListParagraph"/>
        <w:numPr>
          <w:ilvl w:val="0"/>
          <w:numId w:val="7"/>
        </w:numPr>
        <w:jc w:val="both"/>
        <w:rPr>
          <w:rFonts w:ascii="Arial" w:hAnsi="Arial" w:cs="Arial"/>
        </w:rPr>
      </w:pPr>
      <w:r w:rsidRPr="1B0175F9">
        <w:rPr>
          <w:rFonts w:ascii="Arial" w:hAnsi="Arial" w:cs="Arial"/>
        </w:rPr>
        <w:t>Attendance at Meetings</w:t>
      </w:r>
    </w:p>
    <w:p w14:paraId="4A32DA5C" w14:textId="7CD332AA" w:rsidR="005C5685" w:rsidRPr="009C4D1D" w:rsidRDefault="3FFB44FE" w:rsidP="3FFB44FE">
      <w:pPr>
        <w:jc w:val="both"/>
        <w:rPr>
          <w:rFonts w:ascii="Arial" w:eastAsia="Arial" w:hAnsi="Arial" w:cs="Arial"/>
        </w:rPr>
      </w:pPr>
      <w:r w:rsidRPr="3FFB44FE">
        <w:rPr>
          <w:rFonts w:ascii="Arial" w:eastAsia="Arial" w:hAnsi="Arial" w:cs="Arial"/>
        </w:rPr>
        <w:t xml:space="preserve">The Council meetings </w:t>
      </w:r>
      <w:r w:rsidR="005D737A">
        <w:rPr>
          <w:rFonts w:ascii="Arial" w:eastAsia="Arial" w:hAnsi="Arial" w:cs="Arial"/>
        </w:rPr>
        <w:t>will</w:t>
      </w:r>
      <w:r w:rsidR="005D737A" w:rsidRPr="3FFB44FE">
        <w:rPr>
          <w:rFonts w:ascii="Arial" w:eastAsia="Arial" w:hAnsi="Arial" w:cs="Arial"/>
        </w:rPr>
        <w:t xml:space="preserve"> </w:t>
      </w:r>
      <w:r w:rsidRPr="3FFB44FE">
        <w:rPr>
          <w:rFonts w:ascii="Arial" w:eastAsia="Arial" w:hAnsi="Arial" w:cs="Arial"/>
        </w:rPr>
        <w:t xml:space="preserve">be open for observation by eligible faculty members of the School. The eligible faculty </w:t>
      </w:r>
      <w:r w:rsidR="005D737A">
        <w:rPr>
          <w:rFonts w:ascii="Arial" w:eastAsia="Arial" w:hAnsi="Arial" w:cs="Arial"/>
        </w:rPr>
        <w:t xml:space="preserve">are </w:t>
      </w:r>
      <w:r w:rsidRPr="3FFB44FE">
        <w:rPr>
          <w:rFonts w:ascii="Arial" w:eastAsia="Arial" w:hAnsi="Arial" w:cs="Arial"/>
        </w:rPr>
        <w:t xml:space="preserve">defined as all those on clinical, research, educational, or tenure track, irrespective of title or department. </w:t>
      </w:r>
      <w:r w:rsidR="005D737A">
        <w:rPr>
          <w:rFonts w:ascii="Arial" w:eastAsia="Arial" w:hAnsi="Arial" w:cs="Arial"/>
        </w:rPr>
        <w:t>Any f</w:t>
      </w:r>
      <w:r w:rsidRPr="3FFB44FE">
        <w:rPr>
          <w:rFonts w:ascii="Arial" w:eastAsia="Arial" w:hAnsi="Arial" w:cs="Arial"/>
        </w:rPr>
        <w:t>aculty</w:t>
      </w:r>
      <w:r w:rsidR="005D737A">
        <w:rPr>
          <w:rFonts w:ascii="Arial" w:eastAsia="Arial" w:hAnsi="Arial" w:cs="Arial"/>
        </w:rPr>
        <w:t xml:space="preserve"> member,</w:t>
      </w:r>
      <w:r w:rsidRPr="3FFB44FE">
        <w:rPr>
          <w:rFonts w:ascii="Arial" w:eastAsia="Arial" w:hAnsi="Arial" w:cs="Arial"/>
        </w:rPr>
        <w:t xml:space="preserve"> and any person other than eligible faculty</w:t>
      </w:r>
      <w:r w:rsidR="005D737A">
        <w:rPr>
          <w:rFonts w:ascii="Arial" w:eastAsia="Arial" w:hAnsi="Arial" w:cs="Arial"/>
        </w:rPr>
        <w:t>,</w:t>
      </w:r>
      <w:r w:rsidRPr="3FFB44FE">
        <w:rPr>
          <w:rFonts w:ascii="Arial" w:eastAsia="Arial" w:hAnsi="Arial" w:cs="Arial"/>
        </w:rPr>
        <w:t xml:space="preserve"> desiring to attend a meeting as a visitor must obtain permission from the presiding officer at least one week in advance of the </w:t>
      </w:r>
      <w:r w:rsidR="005D737A">
        <w:rPr>
          <w:rFonts w:ascii="Arial" w:eastAsia="Arial" w:hAnsi="Arial" w:cs="Arial"/>
        </w:rPr>
        <w:t>meeting they wish to attend</w:t>
      </w:r>
      <w:r w:rsidRPr="3FFB44FE">
        <w:rPr>
          <w:rFonts w:ascii="Arial" w:eastAsia="Arial" w:hAnsi="Arial" w:cs="Arial"/>
        </w:rPr>
        <w:t xml:space="preserve">. </w:t>
      </w:r>
      <w:r w:rsidR="005D737A">
        <w:rPr>
          <w:rFonts w:ascii="Arial" w:eastAsia="Arial" w:hAnsi="Arial" w:cs="Arial"/>
        </w:rPr>
        <w:t>The C</w:t>
      </w:r>
      <w:r w:rsidR="005D737A" w:rsidRPr="3FFB44FE">
        <w:rPr>
          <w:rFonts w:ascii="Arial" w:eastAsia="Arial" w:hAnsi="Arial" w:cs="Arial"/>
        </w:rPr>
        <w:t>ouncil may invite any person to make presentations or to serve in an advisory capacity at the meetings</w:t>
      </w:r>
    </w:p>
    <w:p w14:paraId="1BEFCC59" w14:textId="77777777" w:rsidR="005C5685" w:rsidRPr="009C4D1D" w:rsidRDefault="005C5685" w:rsidP="005C5685">
      <w:pPr>
        <w:jc w:val="both"/>
        <w:rPr>
          <w:rFonts w:ascii="Arial" w:hAnsi="Arial" w:cs="Arial"/>
        </w:rPr>
      </w:pPr>
    </w:p>
    <w:p w14:paraId="597F2C66" w14:textId="77777777" w:rsidR="005C5685" w:rsidRPr="00097AB3" w:rsidRDefault="1B0175F9" w:rsidP="1B0175F9">
      <w:pPr>
        <w:pStyle w:val="ListParagraph"/>
        <w:numPr>
          <w:ilvl w:val="0"/>
          <w:numId w:val="7"/>
        </w:numPr>
        <w:jc w:val="both"/>
        <w:rPr>
          <w:rFonts w:ascii="Arial" w:hAnsi="Arial" w:cs="Arial"/>
        </w:rPr>
      </w:pPr>
      <w:r w:rsidRPr="1B0175F9">
        <w:rPr>
          <w:rFonts w:ascii="Arial" w:hAnsi="Arial" w:cs="Arial"/>
        </w:rPr>
        <w:t>Open Meeting</w:t>
      </w:r>
    </w:p>
    <w:p w14:paraId="43BF7E10" w14:textId="6A1D2344" w:rsidR="3D4FA5F2" w:rsidRDefault="3FFB44FE" w:rsidP="3FFB44FE">
      <w:pPr>
        <w:jc w:val="both"/>
        <w:rPr>
          <w:rFonts w:ascii="Arial" w:eastAsia="Arial" w:hAnsi="Arial" w:cs="Arial"/>
        </w:rPr>
      </w:pPr>
      <w:r w:rsidRPr="3FFB44FE">
        <w:rPr>
          <w:rFonts w:ascii="Arial" w:eastAsia="Arial" w:hAnsi="Arial" w:cs="Arial"/>
        </w:rPr>
        <w:t xml:space="preserve">At least one of the regular Council meetings per calendar year </w:t>
      </w:r>
      <w:r w:rsidR="005D737A">
        <w:rPr>
          <w:rFonts w:ascii="Arial" w:eastAsia="Arial" w:hAnsi="Arial" w:cs="Arial"/>
        </w:rPr>
        <w:t>will</w:t>
      </w:r>
      <w:r w:rsidRPr="3FFB44FE">
        <w:rPr>
          <w:rFonts w:ascii="Arial" w:eastAsia="Arial" w:hAnsi="Arial" w:cs="Arial"/>
        </w:rPr>
        <w:t xml:space="preserve"> be conducted as a general meeting of the entire School faculty. The meeting can </w:t>
      </w:r>
      <w:r w:rsidR="005D737A">
        <w:rPr>
          <w:rFonts w:ascii="Arial" w:eastAsia="Arial" w:hAnsi="Arial" w:cs="Arial"/>
        </w:rPr>
        <w:t>include</w:t>
      </w:r>
      <w:r w:rsidR="005D737A" w:rsidRPr="3FFB44FE">
        <w:rPr>
          <w:rFonts w:ascii="Arial" w:eastAsia="Arial" w:hAnsi="Arial" w:cs="Arial"/>
        </w:rPr>
        <w:t xml:space="preserve"> </w:t>
      </w:r>
      <w:r w:rsidRPr="3FFB44FE">
        <w:rPr>
          <w:rFonts w:ascii="Arial" w:eastAsia="Arial" w:hAnsi="Arial" w:cs="Arial"/>
        </w:rPr>
        <w:t>an open discussion of issues, panel discussion, or presentation of reports affecting faculty in the School.</w:t>
      </w:r>
    </w:p>
    <w:p w14:paraId="223875C8" w14:textId="77777777" w:rsidR="005C5685" w:rsidRPr="009C4D1D" w:rsidRDefault="005C5685" w:rsidP="005C5685">
      <w:pPr>
        <w:jc w:val="both"/>
        <w:rPr>
          <w:rFonts w:ascii="Arial" w:hAnsi="Arial" w:cs="Arial"/>
        </w:rPr>
      </w:pPr>
    </w:p>
    <w:p w14:paraId="6B0B428F" w14:textId="77777777" w:rsidR="005C5685" w:rsidRPr="00097AB3"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Special Meetings</w:t>
      </w:r>
    </w:p>
    <w:p w14:paraId="7FE1E309" w14:textId="7ADEE07C" w:rsidR="3D4FA5F2" w:rsidRDefault="17D3ECD4" w:rsidP="17D3ECD4">
      <w:pPr>
        <w:jc w:val="both"/>
        <w:rPr>
          <w:rFonts w:ascii="Arial" w:eastAsia="Arial" w:hAnsi="Arial" w:cs="Arial"/>
        </w:rPr>
      </w:pPr>
      <w:r w:rsidRPr="17D3ECD4">
        <w:rPr>
          <w:rFonts w:ascii="Arial" w:eastAsia="Arial" w:hAnsi="Arial" w:cs="Arial"/>
        </w:rPr>
        <w:t xml:space="preserve">Special meetings of the Council, including special open meetings, may be called by request of three of the </w:t>
      </w:r>
      <w:r w:rsidR="005D737A">
        <w:rPr>
          <w:rFonts w:ascii="Arial" w:eastAsia="Arial" w:hAnsi="Arial" w:cs="Arial"/>
        </w:rPr>
        <w:t xml:space="preserve">Council </w:t>
      </w:r>
      <w:r w:rsidRPr="17D3ECD4">
        <w:rPr>
          <w:rFonts w:ascii="Arial" w:eastAsia="Arial" w:hAnsi="Arial" w:cs="Arial"/>
        </w:rPr>
        <w:t xml:space="preserve">members, the Dean, or by request of a group of at least 10 eligible </w:t>
      </w:r>
      <w:r w:rsidR="005D737A">
        <w:rPr>
          <w:rFonts w:ascii="Arial" w:eastAsia="Arial" w:hAnsi="Arial" w:cs="Arial"/>
        </w:rPr>
        <w:t>s</w:t>
      </w:r>
      <w:r w:rsidRPr="17D3ECD4">
        <w:rPr>
          <w:rFonts w:ascii="Arial" w:eastAsia="Arial" w:hAnsi="Arial" w:cs="Arial"/>
        </w:rPr>
        <w:t>chool faculty.</w:t>
      </w:r>
    </w:p>
    <w:p w14:paraId="2AF5634D" w14:textId="77777777" w:rsidR="005C5685" w:rsidRDefault="005C5685" w:rsidP="005C5685">
      <w:pPr>
        <w:jc w:val="both"/>
        <w:rPr>
          <w:rFonts w:ascii="Arial" w:hAnsi="Arial" w:cs="Arial"/>
        </w:rPr>
      </w:pPr>
    </w:p>
    <w:p w14:paraId="22EF4742" w14:textId="77777777" w:rsidR="005C5685"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Closed Session Meetings</w:t>
      </w:r>
    </w:p>
    <w:p w14:paraId="508D70FD" w14:textId="6F1F0B48" w:rsidR="005C5685" w:rsidRPr="00A80F0E" w:rsidRDefault="3FFB44FE" w:rsidP="3FFB44FE">
      <w:pPr>
        <w:jc w:val="both"/>
        <w:rPr>
          <w:rFonts w:ascii="Arial" w:eastAsia="Arial" w:hAnsi="Arial" w:cs="Arial"/>
        </w:rPr>
      </w:pPr>
      <w:r w:rsidRPr="3FFB44FE">
        <w:rPr>
          <w:rFonts w:ascii="Arial" w:eastAsia="Arial" w:hAnsi="Arial" w:cs="Arial"/>
        </w:rPr>
        <w:t xml:space="preserve">On request </w:t>
      </w:r>
      <w:r w:rsidR="006768ED">
        <w:rPr>
          <w:rFonts w:ascii="Arial" w:eastAsia="Arial" w:hAnsi="Arial" w:cs="Arial"/>
        </w:rPr>
        <w:t xml:space="preserve">of </w:t>
      </w:r>
      <w:r w:rsidR="0057342D">
        <w:rPr>
          <w:rFonts w:ascii="Arial" w:eastAsia="Arial" w:hAnsi="Arial" w:cs="Arial"/>
        </w:rPr>
        <w:t>any</w:t>
      </w:r>
      <w:r w:rsidR="006768ED">
        <w:rPr>
          <w:rFonts w:ascii="Arial" w:eastAsia="Arial" w:hAnsi="Arial" w:cs="Arial"/>
        </w:rPr>
        <w:t xml:space="preserve"> member of the C</w:t>
      </w:r>
      <w:r w:rsidRPr="3FFB44FE">
        <w:rPr>
          <w:rFonts w:ascii="Arial" w:eastAsia="Arial" w:hAnsi="Arial" w:cs="Arial"/>
        </w:rPr>
        <w:t xml:space="preserve">ouncil, sessions </w:t>
      </w:r>
      <w:r w:rsidR="005D737A">
        <w:rPr>
          <w:rFonts w:ascii="Arial" w:eastAsia="Arial" w:hAnsi="Arial" w:cs="Arial"/>
        </w:rPr>
        <w:t>may</w:t>
      </w:r>
      <w:r w:rsidR="005D737A" w:rsidRPr="3FFB44FE">
        <w:rPr>
          <w:rFonts w:ascii="Arial" w:eastAsia="Arial" w:hAnsi="Arial" w:cs="Arial"/>
        </w:rPr>
        <w:t xml:space="preserve"> </w:t>
      </w:r>
      <w:r w:rsidRPr="3FFB44FE">
        <w:rPr>
          <w:rFonts w:ascii="Arial" w:eastAsia="Arial" w:hAnsi="Arial" w:cs="Arial"/>
        </w:rPr>
        <w:t xml:space="preserve">be </w:t>
      </w:r>
      <w:r w:rsidR="005D737A">
        <w:rPr>
          <w:rFonts w:ascii="Arial" w:eastAsia="Arial" w:hAnsi="Arial" w:cs="Arial"/>
        </w:rPr>
        <w:t>restricted</w:t>
      </w:r>
      <w:r w:rsidR="005D737A" w:rsidRPr="3FFB44FE">
        <w:rPr>
          <w:rFonts w:ascii="Arial" w:eastAsia="Arial" w:hAnsi="Arial" w:cs="Arial"/>
        </w:rPr>
        <w:t xml:space="preserve"> </w:t>
      </w:r>
      <w:r w:rsidRPr="3FFB44FE">
        <w:rPr>
          <w:rFonts w:ascii="Arial" w:eastAsia="Arial" w:hAnsi="Arial" w:cs="Arial"/>
        </w:rPr>
        <w:t xml:space="preserve">to parties who are elected members of the Council. </w:t>
      </w:r>
      <w:r w:rsidR="005D737A">
        <w:rPr>
          <w:rFonts w:ascii="Arial" w:eastAsia="Arial" w:hAnsi="Arial" w:cs="Arial"/>
        </w:rPr>
        <w:t xml:space="preserve">The closed session can be </w:t>
      </w:r>
      <w:r w:rsidRPr="3FFB44FE">
        <w:rPr>
          <w:rFonts w:ascii="Arial" w:eastAsia="Arial" w:hAnsi="Arial" w:cs="Arial"/>
        </w:rPr>
        <w:t xml:space="preserve">for a portion or </w:t>
      </w:r>
      <w:r w:rsidR="005D737A">
        <w:rPr>
          <w:rFonts w:ascii="Arial" w:eastAsia="Arial" w:hAnsi="Arial" w:cs="Arial"/>
        </w:rPr>
        <w:t xml:space="preserve">for the </w:t>
      </w:r>
      <w:r w:rsidRPr="3FFB44FE">
        <w:rPr>
          <w:rFonts w:ascii="Arial" w:eastAsia="Arial" w:hAnsi="Arial" w:cs="Arial"/>
        </w:rPr>
        <w:t>entire time of a regularly sch</w:t>
      </w:r>
      <w:r w:rsidR="006768ED">
        <w:rPr>
          <w:rFonts w:ascii="Arial" w:eastAsia="Arial" w:hAnsi="Arial" w:cs="Arial"/>
        </w:rPr>
        <w:t>eduled or special meeting. The C</w:t>
      </w:r>
      <w:r w:rsidRPr="3FFB44FE">
        <w:rPr>
          <w:rFonts w:ascii="Arial" w:eastAsia="Arial" w:hAnsi="Arial" w:cs="Arial"/>
        </w:rPr>
        <w:t>ouncil may invite any person to make presentations or to serve in an advisory capacity at the closed session meetings.</w:t>
      </w:r>
      <w:r w:rsidR="00B41D3F">
        <w:rPr>
          <w:rFonts w:ascii="Arial" w:eastAsia="Arial" w:hAnsi="Arial" w:cs="Arial"/>
        </w:rPr>
        <w:t xml:space="preserve">  Executive sessions can be held at any time and will include only officers.</w:t>
      </w:r>
    </w:p>
    <w:p w14:paraId="5D3474B9" w14:textId="77777777" w:rsidR="005C5685" w:rsidRPr="009C4D1D" w:rsidRDefault="005C5685" w:rsidP="005C5685">
      <w:pPr>
        <w:jc w:val="both"/>
        <w:rPr>
          <w:rFonts w:ascii="Arial" w:hAnsi="Arial" w:cs="Arial"/>
        </w:rPr>
      </w:pPr>
    </w:p>
    <w:p w14:paraId="406EBCBE" w14:textId="77777777" w:rsidR="005C5685" w:rsidRPr="00097AB3"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 xml:space="preserve">Agenda and Minutes </w:t>
      </w:r>
    </w:p>
    <w:p w14:paraId="734B8F33" w14:textId="0F5F418F" w:rsidR="005C5685" w:rsidRDefault="17D3ECD4" w:rsidP="17D3ECD4">
      <w:pPr>
        <w:jc w:val="both"/>
        <w:rPr>
          <w:rFonts w:ascii="Arial" w:eastAsia="Arial" w:hAnsi="Arial" w:cs="Arial"/>
        </w:rPr>
      </w:pPr>
      <w:r w:rsidRPr="17D3ECD4">
        <w:rPr>
          <w:rFonts w:ascii="Arial" w:eastAsia="Arial" w:hAnsi="Arial" w:cs="Arial"/>
        </w:rPr>
        <w:t xml:space="preserve">The officers of the Council </w:t>
      </w:r>
      <w:r w:rsidR="005D737A">
        <w:rPr>
          <w:rFonts w:ascii="Arial" w:eastAsia="Arial" w:hAnsi="Arial" w:cs="Arial"/>
        </w:rPr>
        <w:t>will</w:t>
      </w:r>
      <w:r w:rsidR="005D737A" w:rsidRPr="17D3ECD4">
        <w:rPr>
          <w:rFonts w:ascii="Arial" w:eastAsia="Arial" w:hAnsi="Arial" w:cs="Arial"/>
        </w:rPr>
        <w:t xml:space="preserve"> </w:t>
      </w:r>
      <w:r w:rsidRPr="17D3ECD4">
        <w:rPr>
          <w:rFonts w:ascii="Arial" w:eastAsia="Arial" w:hAnsi="Arial" w:cs="Arial"/>
        </w:rPr>
        <w:t xml:space="preserve">set an agenda for each regular meeting and distribute it to the members </w:t>
      </w:r>
      <w:r w:rsidR="00AE7085">
        <w:rPr>
          <w:rFonts w:ascii="Arial" w:eastAsia="Arial" w:hAnsi="Arial" w:cs="Arial"/>
        </w:rPr>
        <w:t>a</w:t>
      </w:r>
      <w:r w:rsidRPr="17D3ECD4">
        <w:rPr>
          <w:rFonts w:ascii="Arial" w:eastAsia="Arial" w:hAnsi="Arial" w:cs="Arial"/>
        </w:rPr>
        <w:t xml:space="preserve">t least one day in advance of the meeting. Those calling a special meeting </w:t>
      </w:r>
      <w:r w:rsidR="005D737A">
        <w:rPr>
          <w:rFonts w:ascii="Arial" w:eastAsia="Arial" w:hAnsi="Arial" w:cs="Arial"/>
        </w:rPr>
        <w:t>will</w:t>
      </w:r>
      <w:r w:rsidRPr="17D3ECD4">
        <w:rPr>
          <w:rFonts w:ascii="Arial" w:eastAsia="Arial" w:hAnsi="Arial" w:cs="Arial"/>
        </w:rPr>
        <w:t xml:space="preserve"> also set and distribute an agenda at least one working day in advance of the meeting. Minutes </w:t>
      </w:r>
      <w:r w:rsidR="005D737A">
        <w:rPr>
          <w:rFonts w:ascii="Arial" w:eastAsia="Arial" w:hAnsi="Arial" w:cs="Arial"/>
        </w:rPr>
        <w:t>will</w:t>
      </w:r>
      <w:r w:rsidRPr="17D3ECD4">
        <w:rPr>
          <w:rFonts w:ascii="Arial" w:eastAsia="Arial" w:hAnsi="Arial" w:cs="Arial"/>
        </w:rPr>
        <w:t xml:space="preserve"> be taken by the Secretary, or a designated substitute, at each meeting. They are subject to approval at the </w:t>
      </w:r>
      <w:r w:rsidR="005D737A">
        <w:rPr>
          <w:rFonts w:ascii="Arial" w:eastAsia="Arial" w:hAnsi="Arial" w:cs="Arial"/>
        </w:rPr>
        <w:t>following</w:t>
      </w:r>
      <w:r w:rsidR="005D737A" w:rsidRPr="17D3ECD4">
        <w:rPr>
          <w:rFonts w:ascii="Arial" w:eastAsia="Arial" w:hAnsi="Arial" w:cs="Arial"/>
        </w:rPr>
        <w:t xml:space="preserve"> </w:t>
      </w:r>
      <w:r w:rsidRPr="17D3ECD4">
        <w:rPr>
          <w:rFonts w:ascii="Arial" w:eastAsia="Arial" w:hAnsi="Arial" w:cs="Arial"/>
        </w:rPr>
        <w:t xml:space="preserve">meeting of the Council and </w:t>
      </w:r>
      <w:r w:rsidR="005D737A">
        <w:rPr>
          <w:rFonts w:ascii="Arial" w:eastAsia="Arial" w:hAnsi="Arial" w:cs="Arial"/>
        </w:rPr>
        <w:t>will</w:t>
      </w:r>
      <w:r w:rsidR="005D737A" w:rsidRPr="17D3ECD4">
        <w:rPr>
          <w:rFonts w:ascii="Arial" w:eastAsia="Arial" w:hAnsi="Arial" w:cs="Arial"/>
        </w:rPr>
        <w:t xml:space="preserve"> </w:t>
      </w:r>
      <w:r w:rsidRPr="17D3ECD4">
        <w:rPr>
          <w:rFonts w:ascii="Arial" w:eastAsia="Arial" w:hAnsi="Arial" w:cs="Arial"/>
        </w:rPr>
        <w:t>be distributed with the agenda.</w:t>
      </w:r>
    </w:p>
    <w:p w14:paraId="34C190FD" w14:textId="77777777" w:rsidR="005C5685" w:rsidRPr="009C4D1D" w:rsidRDefault="005C5685" w:rsidP="005C5685">
      <w:pPr>
        <w:jc w:val="both"/>
        <w:rPr>
          <w:rFonts w:ascii="Arial" w:hAnsi="Arial" w:cs="Arial"/>
        </w:rPr>
      </w:pPr>
    </w:p>
    <w:p w14:paraId="220E0FD3" w14:textId="77777777" w:rsidR="005C5685"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Place of Meeting</w:t>
      </w:r>
    </w:p>
    <w:p w14:paraId="1081DF22" w14:textId="60382E0D" w:rsidR="005C5685" w:rsidRPr="002158F8" w:rsidRDefault="008C6498" w:rsidP="1B0175F9">
      <w:pPr>
        <w:jc w:val="both"/>
        <w:rPr>
          <w:rFonts w:ascii="Arial" w:hAnsi="Arial" w:cs="Arial"/>
        </w:rPr>
      </w:pPr>
      <w:r>
        <w:rPr>
          <w:rFonts w:ascii="Arial" w:hAnsi="Arial" w:cs="Arial"/>
        </w:rPr>
        <w:t xml:space="preserve">All </w:t>
      </w:r>
      <w:r w:rsidR="1B0175F9" w:rsidRPr="1B0175F9">
        <w:rPr>
          <w:rFonts w:ascii="Arial" w:hAnsi="Arial" w:cs="Arial"/>
        </w:rPr>
        <w:t xml:space="preserve">regular meetings of the KSOM Faculty Council </w:t>
      </w:r>
      <w:r w:rsidR="005D737A">
        <w:rPr>
          <w:rFonts w:ascii="Arial" w:hAnsi="Arial" w:cs="Arial"/>
        </w:rPr>
        <w:t>will</w:t>
      </w:r>
      <w:r w:rsidR="1B0175F9" w:rsidRPr="1B0175F9">
        <w:rPr>
          <w:rFonts w:ascii="Arial" w:hAnsi="Arial" w:cs="Arial"/>
        </w:rPr>
        <w:t xml:space="preserve"> be </w:t>
      </w:r>
      <w:r w:rsidR="1B0175F9" w:rsidRPr="0018335F">
        <w:rPr>
          <w:rFonts w:ascii="Arial" w:hAnsi="Arial" w:cs="Arial"/>
        </w:rPr>
        <w:t xml:space="preserve">held </w:t>
      </w:r>
      <w:r w:rsidRPr="0018335F">
        <w:rPr>
          <w:rFonts w:ascii="Arial" w:hAnsi="Arial" w:cs="Arial"/>
        </w:rPr>
        <w:t>either in person or virtually or a combination of both depending on circumstances.</w:t>
      </w:r>
    </w:p>
    <w:p w14:paraId="193A72AF" w14:textId="77777777" w:rsidR="005C5685" w:rsidRPr="009C4D1D" w:rsidRDefault="005C5685" w:rsidP="005C5685">
      <w:pPr>
        <w:jc w:val="both"/>
        <w:rPr>
          <w:rFonts w:ascii="Arial" w:hAnsi="Arial" w:cs="Arial"/>
        </w:rPr>
      </w:pPr>
    </w:p>
    <w:p w14:paraId="01E7C4AA" w14:textId="1FC5DFBC" w:rsidR="005C5685"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Representation and Elections</w:t>
      </w:r>
    </w:p>
    <w:p w14:paraId="05250073" w14:textId="77777777" w:rsidR="00220D47" w:rsidRPr="00220D47" w:rsidRDefault="00220D47" w:rsidP="00220D47">
      <w:pPr>
        <w:jc w:val="both"/>
        <w:rPr>
          <w:rFonts w:ascii="Arial" w:eastAsia="Arial" w:hAnsi="Arial" w:cs="Arial"/>
        </w:rPr>
      </w:pPr>
    </w:p>
    <w:p w14:paraId="33705579" w14:textId="77777777" w:rsidR="005C5685" w:rsidRDefault="56BEC3D3" w:rsidP="3D4FA5F2">
      <w:pPr>
        <w:pStyle w:val="ListParagraph"/>
        <w:numPr>
          <w:ilvl w:val="1"/>
          <w:numId w:val="7"/>
        </w:numPr>
        <w:jc w:val="both"/>
        <w:rPr>
          <w:rFonts w:ascii="Arial" w:eastAsia="Arial" w:hAnsi="Arial" w:cs="Arial"/>
        </w:rPr>
      </w:pPr>
      <w:r w:rsidRPr="56BEC3D3">
        <w:rPr>
          <w:rFonts w:ascii="Arial" w:eastAsia="Arial" w:hAnsi="Arial" w:cs="Arial"/>
        </w:rPr>
        <w:t>Eligibility</w:t>
      </w:r>
    </w:p>
    <w:p w14:paraId="778BC0C6" w14:textId="16E0BB43" w:rsidR="005C5685" w:rsidRDefault="56BEC3D3" w:rsidP="56BEC3D3">
      <w:pPr>
        <w:ind w:left="720"/>
        <w:jc w:val="both"/>
        <w:rPr>
          <w:rFonts w:ascii="Arial" w:eastAsia="Arial" w:hAnsi="Arial" w:cs="Arial"/>
        </w:rPr>
      </w:pPr>
      <w:r w:rsidRPr="56BEC3D3">
        <w:rPr>
          <w:rFonts w:ascii="Arial" w:eastAsia="Arial" w:hAnsi="Arial" w:cs="Arial"/>
          <w:i/>
          <w:iCs/>
        </w:rPr>
        <w:t>Inclusions:</w:t>
      </w:r>
      <w:r w:rsidRPr="56BEC3D3">
        <w:rPr>
          <w:rFonts w:ascii="Arial" w:eastAsia="Arial" w:hAnsi="Arial" w:cs="Arial"/>
        </w:rPr>
        <w:t xml:space="preserve"> Faculty on the Keck School Faculty Council must be faculty who have primary appointments in the Keck School of Medicine, and may be tenure track, clinical track, research track</w:t>
      </w:r>
      <w:r w:rsidR="00B41D3F">
        <w:rPr>
          <w:rFonts w:ascii="Arial" w:eastAsia="Arial" w:hAnsi="Arial" w:cs="Arial"/>
        </w:rPr>
        <w:t>,</w:t>
      </w:r>
      <w:r w:rsidR="00651497">
        <w:rPr>
          <w:rFonts w:ascii="Arial" w:eastAsia="Arial" w:hAnsi="Arial" w:cs="Arial"/>
        </w:rPr>
        <w:t xml:space="preserve"> </w:t>
      </w:r>
      <w:r w:rsidR="00B41D3F">
        <w:rPr>
          <w:rFonts w:ascii="Arial" w:eastAsia="Arial" w:hAnsi="Arial" w:cs="Arial"/>
        </w:rPr>
        <w:t>or any trac</w:t>
      </w:r>
      <w:r w:rsidR="009D7784">
        <w:rPr>
          <w:rFonts w:ascii="Arial" w:eastAsia="Arial" w:hAnsi="Arial" w:cs="Arial"/>
        </w:rPr>
        <w:t>k</w:t>
      </w:r>
      <w:r w:rsidR="00B41D3F">
        <w:rPr>
          <w:rFonts w:ascii="Arial" w:eastAsia="Arial" w:hAnsi="Arial" w:cs="Arial"/>
        </w:rPr>
        <w:t xml:space="preserve"> that might become available under the direction of the Keck school of Medicine</w:t>
      </w:r>
      <w:r w:rsidRPr="56BEC3D3">
        <w:rPr>
          <w:rFonts w:ascii="Arial" w:eastAsia="Arial" w:hAnsi="Arial" w:cs="Arial"/>
        </w:rPr>
        <w:t xml:space="preserve">. </w:t>
      </w:r>
      <w:r w:rsidR="003D35D2">
        <w:rPr>
          <w:rFonts w:ascii="Arial" w:eastAsia="Arial" w:hAnsi="Arial" w:cs="Arial"/>
        </w:rPr>
        <w:t xml:space="preserve">Faculty on the Council must be full time, except the one representative of the part-time faculty. </w:t>
      </w:r>
    </w:p>
    <w:p w14:paraId="476F5727" w14:textId="77777777" w:rsidR="005C5685" w:rsidRDefault="005C5685" w:rsidP="005C5685">
      <w:pPr>
        <w:ind w:left="720"/>
        <w:jc w:val="both"/>
        <w:rPr>
          <w:rFonts w:ascii="Arial" w:hAnsi="Arial" w:cs="Arial"/>
        </w:rPr>
      </w:pPr>
    </w:p>
    <w:p w14:paraId="156F4A50" w14:textId="23BEA5AA" w:rsidR="005C5685" w:rsidRPr="00CE5A32" w:rsidRDefault="3D4FA5F2" w:rsidP="3D4FA5F2">
      <w:pPr>
        <w:ind w:left="720"/>
        <w:jc w:val="both"/>
        <w:rPr>
          <w:rFonts w:ascii="Arial" w:eastAsia="Arial" w:hAnsi="Arial" w:cs="Arial"/>
        </w:rPr>
      </w:pPr>
      <w:r w:rsidRPr="3D4FA5F2">
        <w:rPr>
          <w:rFonts w:ascii="Arial" w:eastAsia="Arial" w:hAnsi="Arial" w:cs="Arial"/>
          <w:i/>
          <w:iCs/>
        </w:rPr>
        <w:t>Exclusions:</w:t>
      </w:r>
      <w:r w:rsidRPr="3D4FA5F2">
        <w:rPr>
          <w:rFonts w:ascii="Arial" w:eastAsia="Arial" w:hAnsi="Arial" w:cs="Arial"/>
        </w:rPr>
        <w:t xml:space="preserve"> </w:t>
      </w:r>
      <w:r w:rsidR="003D35D2">
        <w:rPr>
          <w:rFonts w:ascii="Arial" w:eastAsia="Arial" w:hAnsi="Arial" w:cs="Arial"/>
        </w:rPr>
        <w:t>F</w:t>
      </w:r>
      <w:r w:rsidRPr="3D4FA5F2">
        <w:rPr>
          <w:rFonts w:ascii="Arial" w:eastAsia="Arial" w:hAnsi="Arial" w:cs="Arial"/>
        </w:rPr>
        <w:t>aculty who are serving as direct reports to the Dean in the Keck Administration will be excluded from membership on the Keck School Faculty Council.</w:t>
      </w:r>
    </w:p>
    <w:p w14:paraId="69829C0D" w14:textId="24F19AF4" w:rsidR="005C5685" w:rsidRDefault="005C5685" w:rsidP="005C5685">
      <w:pPr>
        <w:ind w:left="720"/>
        <w:jc w:val="both"/>
        <w:rPr>
          <w:rFonts w:ascii="Arial" w:hAnsi="Arial" w:cs="Arial"/>
        </w:rPr>
      </w:pPr>
    </w:p>
    <w:p w14:paraId="63D23690" w14:textId="12842DCC" w:rsidR="00220D47" w:rsidRDefault="00220D47" w:rsidP="005C5685">
      <w:pPr>
        <w:ind w:left="720"/>
        <w:jc w:val="both"/>
        <w:rPr>
          <w:rFonts w:ascii="Arial" w:hAnsi="Arial" w:cs="Arial"/>
        </w:rPr>
      </w:pPr>
    </w:p>
    <w:p w14:paraId="73DDABC5" w14:textId="77777777" w:rsidR="00220D47" w:rsidRDefault="00220D47" w:rsidP="005C5685">
      <w:pPr>
        <w:ind w:left="720"/>
        <w:jc w:val="both"/>
        <w:rPr>
          <w:rFonts w:ascii="Arial" w:hAnsi="Arial" w:cs="Arial"/>
        </w:rPr>
      </w:pPr>
    </w:p>
    <w:p w14:paraId="228A3C1F" w14:textId="7B79AE01" w:rsidR="56BEC3D3" w:rsidRPr="008B71B2" w:rsidRDefault="56BEC3D3" w:rsidP="56BEC3D3">
      <w:pPr>
        <w:pStyle w:val="ListParagraph"/>
        <w:numPr>
          <w:ilvl w:val="1"/>
          <w:numId w:val="7"/>
        </w:numPr>
        <w:spacing w:line="259" w:lineRule="auto"/>
        <w:jc w:val="both"/>
        <w:rPr>
          <w:rFonts w:ascii="Arial" w:eastAsia="Arial" w:hAnsi="Arial" w:cs="Arial"/>
        </w:rPr>
      </w:pPr>
      <w:r w:rsidRPr="56BEC3D3">
        <w:rPr>
          <w:rFonts w:ascii="Arial" w:eastAsia="Arial" w:hAnsi="Arial" w:cs="Arial"/>
        </w:rPr>
        <w:t>Representation</w:t>
      </w:r>
    </w:p>
    <w:p w14:paraId="79C8DC53" w14:textId="054F5393" w:rsidR="001A5E2C" w:rsidRPr="008B71B2" w:rsidRDefault="001A5E2C" w:rsidP="008B71B2">
      <w:pPr>
        <w:ind w:left="720"/>
        <w:jc w:val="both"/>
        <w:rPr>
          <w:rFonts w:ascii="Arial" w:eastAsia="Arial" w:hAnsi="Arial" w:cs="Arial"/>
        </w:rPr>
      </w:pPr>
      <w:r w:rsidRPr="008B71B2">
        <w:rPr>
          <w:rFonts w:ascii="Arial" w:eastAsia="Arial" w:hAnsi="Arial" w:cs="Arial"/>
        </w:rPr>
        <w:t>Two thirds of the positions should represent the clinical faculty and one third should represent non-clinical faculty. At least two members of the Faculty Council should be tenured. Alterations in these criteria are only allowed if an insufficient number</w:t>
      </w:r>
      <w:r>
        <w:rPr>
          <w:rFonts w:ascii="Arial" w:eastAsia="Arial" w:hAnsi="Arial" w:cs="Arial"/>
        </w:rPr>
        <w:t xml:space="preserve"> of candidates</w:t>
      </w:r>
      <w:r w:rsidRPr="008B71B2">
        <w:rPr>
          <w:rFonts w:ascii="Arial" w:eastAsia="Arial" w:hAnsi="Arial" w:cs="Arial"/>
        </w:rPr>
        <w:t xml:space="preserve"> </w:t>
      </w:r>
      <w:r w:rsidR="008B71B2" w:rsidRPr="008B71B2">
        <w:rPr>
          <w:rFonts w:ascii="Arial" w:eastAsia="Arial" w:hAnsi="Arial" w:cs="Arial"/>
        </w:rPr>
        <w:t>are identified who could be placed on the voting ballot</w:t>
      </w:r>
      <w:r>
        <w:rPr>
          <w:rFonts w:ascii="Arial" w:eastAsia="Arial" w:hAnsi="Arial" w:cs="Arial"/>
        </w:rPr>
        <w:t>.</w:t>
      </w:r>
    </w:p>
    <w:p w14:paraId="3183B0AE" w14:textId="77777777" w:rsidR="00651497" w:rsidRDefault="00651497" w:rsidP="001A5E2C">
      <w:pPr>
        <w:ind w:left="720"/>
        <w:jc w:val="both"/>
        <w:rPr>
          <w:rFonts w:ascii="Arial" w:eastAsia="Arial" w:hAnsi="Arial" w:cs="Arial"/>
        </w:rPr>
      </w:pPr>
    </w:p>
    <w:p w14:paraId="4F6E0557" w14:textId="1A139B68" w:rsidR="005C5685" w:rsidRPr="00BB3905" w:rsidRDefault="0057342D" w:rsidP="3D4FA5F2">
      <w:pPr>
        <w:ind w:left="720"/>
        <w:jc w:val="both"/>
        <w:rPr>
          <w:rFonts w:ascii="Arial" w:eastAsia="Arial" w:hAnsi="Arial" w:cs="Arial"/>
        </w:rPr>
      </w:pPr>
      <w:r w:rsidRPr="00BB3905">
        <w:rPr>
          <w:rFonts w:ascii="Arial" w:eastAsia="Arial" w:hAnsi="Arial" w:cs="Arial"/>
        </w:rPr>
        <w:t xml:space="preserve">The faculty council shall not be comprised of more than </w:t>
      </w:r>
      <w:r w:rsidR="00651497" w:rsidRPr="00BB3905">
        <w:rPr>
          <w:rFonts w:ascii="Arial" w:eastAsia="Arial" w:hAnsi="Arial" w:cs="Arial"/>
        </w:rPr>
        <w:t xml:space="preserve">a total of </w:t>
      </w:r>
      <w:r w:rsidRPr="00565065">
        <w:rPr>
          <w:rFonts w:ascii="Arial" w:eastAsia="Arial" w:hAnsi="Arial" w:cs="Arial"/>
        </w:rPr>
        <w:t>16</w:t>
      </w:r>
      <w:r w:rsidRPr="00BB3905">
        <w:rPr>
          <w:rFonts w:ascii="Arial" w:eastAsia="Arial" w:hAnsi="Arial" w:cs="Arial"/>
        </w:rPr>
        <w:t xml:space="preserve"> </w:t>
      </w:r>
      <w:r w:rsidR="00D5013D" w:rsidRPr="00BB3905">
        <w:rPr>
          <w:rFonts w:ascii="Arial" w:eastAsia="Arial" w:hAnsi="Arial" w:cs="Arial"/>
        </w:rPr>
        <w:t xml:space="preserve">voting </w:t>
      </w:r>
      <w:r w:rsidRPr="00BB3905">
        <w:rPr>
          <w:rFonts w:ascii="Arial" w:eastAsia="Arial" w:hAnsi="Arial" w:cs="Arial"/>
        </w:rPr>
        <w:t xml:space="preserve">members. </w:t>
      </w:r>
      <w:r w:rsidR="00651497" w:rsidRPr="00BB3905">
        <w:rPr>
          <w:rFonts w:ascii="Arial" w:eastAsia="Arial" w:hAnsi="Arial" w:cs="Arial"/>
        </w:rPr>
        <w:t xml:space="preserve">When holding elections, only sufficient </w:t>
      </w:r>
      <w:r w:rsidR="00106A40" w:rsidRPr="00BB3905">
        <w:rPr>
          <w:rFonts w:ascii="Arial" w:eastAsia="Arial" w:hAnsi="Arial" w:cs="Arial"/>
        </w:rPr>
        <w:t>candidates</w:t>
      </w:r>
      <w:r w:rsidR="00651497" w:rsidRPr="00BB3905">
        <w:rPr>
          <w:rFonts w:ascii="Arial" w:eastAsia="Arial" w:hAnsi="Arial" w:cs="Arial"/>
        </w:rPr>
        <w:t xml:space="preserve"> will </w:t>
      </w:r>
      <w:r w:rsidR="00106A40" w:rsidRPr="00BB3905">
        <w:rPr>
          <w:rFonts w:ascii="Arial" w:eastAsia="Arial" w:hAnsi="Arial" w:cs="Arial"/>
        </w:rPr>
        <w:t>run for election</w:t>
      </w:r>
      <w:r w:rsidR="00651497" w:rsidRPr="00BB3905">
        <w:rPr>
          <w:rFonts w:ascii="Arial" w:eastAsia="Arial" w:hAnsi="Arial" w:cs="Arial"/>
        </w:rPr>
        <w:t xml:space="preserve"> to allow for this total.  This number may exceed 16 in the </w:t>
      </w:r>
      <w:r w:rsidR="00106A40" w:rsidRPr="00BB3905">
        <w:rPr>
          <w:rFonts w:ascii="Arial" w:eastAsia="Arial" w:hAnsi="Arial" w:cs="Arial"/>
        </w:rPr>
        <w:t>circumstance</w:t>
      </w:r>
      <w:r w:rsidR="00651497" w:rsidRPr="00BB3905">
        <w:rPr>
          <w:rFonts w:ascii="Arial" w:eastAsia="Arial" w:hAnsi="Arial" w:cs="Arial"/>
        </w:rPr>
        <w:t xml:space="preserve"> of a </w:t>
      </w:r>
      <w:r w:rsidR="00651497" w:rsidRPr="00BB3905">
        <w:rPr>
          <w:rFonts w:ascii="Arial" w:eastAsia="Arial" w:hAnsi="Arial" w:cs="Arial"/>
        </w:rPr>
        <w:lastRenderedPageBreak/>
        <w:t xml:space="preserve">president serving a fourth year.  </w:t>
      </w:r>
      <w:r w:rsidRPr="00BB3905">
        <w:rPr>
          <w:rFonts w:ascii="Arial" w:eastAsia="Arial" w:hAnsi="Arial" w:cs="Arial"/>
        </w:rPr>
        <w:t xml:space="preserve">No more than ¼ of the council may be composed of members from one department.  </w:t>
      </w:r>
    </w:p>
    <w:p w14:paraId="55D330DF" w14:textId="77777777" w:rsidR="0041434E" w:rsidRDefault="0041434E" w:rsidP="3D4FA5F2">
      <w:pPr>
        <w:ind w:left="720"/>
        <w:jc w:val="both"/>
        <w:rPr>
          <w:rFonts w:ascii="Arial" w:eastAsia="Arial" w:hAnsi="Arial" w:cs="Arial"/>
        </w:rPr>
      </w:pPr>
    </w:p>
    <w:p w14:paraId="1CEE4F3A" w14:textId="78C1C4EE" w:rsidR="005C5685" w:rsidRPr="00BE5092" w:rsidRDefault="56BEC3D3" w:rsidP="3D4FA5F2">
      <w:pPr>
        <w:pStyle w:val="ListParagraph"/>
        <w:numPr>
          <w:ilvl w:val="1"/>
          <w:numId w:val="7"/>
        </w:numPr>
        <w:jc w:val="both"/>
        <w:rPr>
          <w:rFonts w:ascii="Arial" w:eastAsia="Arial" w:hAnsi="Arial" w:cs="Arial"/>
        </w:rPr>
      </w:pPr>
      <w:r w:rsidRPr="56BEC3D3">
        <w:rPr>
          <w:rFonts w:ascii="Arial" w:eastAsia="Arial" w:hAnsi="Arial" w:cs="Arial"/>
        </w:rPr>
        <w:t>Nominations</w:t>
      </w:r>
    </w:p>
    <w:p w14:paraId="173A58F2" w14:textId="65F8DB1E" w:rsidR="56BEC3D3" w:rsidRPr="00106A40" w:rsidRDefault="56BEC3D3" w:rsidP="56BEC3D3">
      <w:pPr>
        <w:ind w:left="720"/>
        <w:jc w:val="both"/>
        <w:rPr>
          <w:rFonts w:ascii="Arial" w:eastAsia="Arial" w:hAnsi="Arial" w:cs="Arial"/>
          <w:color w:val="FF0000"/>
        </w:rPr>
      </w:pPr>
      <w:r w:rsidRPr="56BEC3D3">
        <w:rPr>
          <w:rFonts w:ascii="Arial" w:eastAsia="Arial" w:hAnsi="Arial" w:cs="Arial"/>
        </w:rPr>
        <w:t xml:space="preserve">The Secretary will </w:t>
      </w:r>
      <w:r w:rsidR="003D35D2">
        <w:rPr>
          <w:rFonts w:ascii="Arial" w:eastAsia="Arial" w:hAnsi="Arial" w:cs="Arial"/>
        </w:rPr>
        <w:t xml:space="preserve">send out </w:t>
      </w:r>
      <w:r w:rsidRPr="56BEC3D3">
        <w:rPr>
          <w:rFonts w:ascii="Arial" w:eastAsia="Arial" w:hAnsi="Arial" w:cs="Arial"/>
        </w:rPr>
        <w:t>a call for nominations</w:t>
      </w:r>
      <w:r w:rsidR="003D35D2">
        <w:rPr>
          <w:rFonts w:ascii="Arial" w:eastAsia="Arial" w:hAnsi="Arial" w:cs="Arial"/>
        </w:rPr>
        <w:t xml:space="preserve"> from the faculty at large</w:t>
      </w:r>
      <w:r w:rsidRPr="56BEC3D3">
        <w:rPr>
          <w:rFonts w:ascii="Arial" w:eastAsia="Arial" w:hAnsi="Arial" w:cs="Arial"/>
        </w:rPr>
        <w:t xml:space="preserve"> for general elections each year</w:t>
      </w:r>
      <w:r w:rsidR="003D35D2">
        <w:rPr>
          <w:rFonts w:ascii="Arial" w:eastAsia="Arial" w:hAnsi="Arial" w:cs="Arial"/>
        </w:rPr>
        <w:t>, by August 1</w:t>
      </w:r>
      <w:r w:rsidR="003D35D2" w:rsidRPr="008F2AB1">
        <w:rPr>
          <w:rFonts w:ascii="Arial" w:eastAsia="Arial" w:hAnsi="Arial" w:cs="Arial"/>
          <w:vertAlign w:val="superscript"/>
        </w:rPr>
        <w:t>st</w:t>
      </w:r>
      <w:r w:rsidR="003D35D2">
        <w:rPr>
          <w:rFonts w:ascii="Arial" w:eastAsia="Arial" w:hAnsi="Arial" w:cs="Arial"/>
        </w:rPr>
        <w:t xml:space="preserve">.   Faculty have </w:t>
      </w:r>
      <w:r w:rsidRPr="56BEC3D3">
        <w:rPr>
          <w:rFonts w:ascii="Arial" w:eastAsia="Arial" w:hAnsi="Arial" w:cs="Arial"/>
        </w:rPr>
        <w:t>the right to self-nominate</w:t>
      </w:r>
      <w:r w:rsidR="00565065">
        <w:rPr>
          <w:rFonts w:ascii="Arial" w:eastAsia="Arial" w:hAnsi="Arial" w:cs="Arial"/>
        </w:rPr>
        <w:t xml:space="preserve"> </w:t>
      </w:r>
      <w:r w:rsidR="0041434E">
        <w:rPr>
          <w:rFonts w:ascii="Arial" w:eastAsia="Arial" w:hAnsi="Arial" w:cs="Arial"/>
        </w:rPr>
        <w:t>or may be solicited for running for election by members of the faculty council</w:t>
      </w:r>
      <w:r w:rsidRPr="56BEC3D3">
        <w:rPr>
          <w:rFonts w:ascii="Arial" w:eastAsia="Arial" w:hAnsi="Arial" w:cs="Arial"/>
        </w:rPr>
        <w:t xml:space="preserve">. A complete nomination </w:t>
      </w:r>
      <w:r w:rsidR="00CF57EC" w:rsidRPr="56BEC3D3">
        <w:rPr>
          <w:rFonts w:ascii="Arial" w:eastAsia="Arial" w:hAnsi="Arial" w:cs="Arial"/>
        </w:rPr>
        <w:t xml:space="preserve">from an eligible faculty member </w:t>
      </w:r>
      <w:r w:rsidRPr="56BEC3D3">
        <w:rPr>
          <w:rFonts w:ascii="Arial" w:eastAsia="Arial" w:hAnsi="Arial" w:cs="Arial"/>
        </w:rPr>
        <w:t xml:space="preserve">will consist of (a) submission of written notification, (b) a </w:t>
      </w:r>
      <w:r w:rsidR="00CF57EC">
        <w:rPr>
          <w:rFonts w:ascii="Arial" w:eastAsia="Arial" w:hAnsi="Arial" w:cs="Arial"/>
        </w:rPr>
        <w:t>brief biography</w:t>
      </w:r>
      <w:r w:rsidRPr="56BEC3D3">
        <w:rPr>
          <w:rFonts w:ascii="Arial" w:eastAsia="Arial" w:hAnsi="Arial" w:cs="Arial"/>
        </w:rPr>
        <w:t xml:space="preserve">, (c) a brief candidate statement, and (d) a CV. </w:t>
      </w:r>
      <w:r w:rsidRPr="00BB3905">
        <w:rPr>
          <w:rFonts w:ascii="Arial" w:eastAsia="Arial" w:hAnsi="Arial" w:cs="Arial"/>
        </w:rPr>
        <w:t xml:space="preserve">The Secretary </w:t>
      </w:r>
      <w:r w:rsidR="005D737A" w:rsidRPr="00BB3905">
        <w:rPr>
          <w:rFonts w:ascii="Arial" w:eastAsia="Arial" w:hAnsi="Arial" w:cs="Arial"/>
        </w:rPr>
        <w:t>will</w:t>
      </w:r>
      <w:r w:rsidRPr="00BB3905">
        <w:rPr>
          <w:rFonts w:ascii="Arial" w:eastAsia="Arial" w:hAnsi="Arial" w:cs="Arial"/>
        </w:rPr>
        <w:t xml:space="preserve"> verify that each nominee agrees to stand for election</w:t>
      </w:r>
      <w:r w:rsidR="00106A40" w:rsidRPr="00BB3905">
        <w:rPr>
          <w:rFonts w:ascii="Arial" w:eastAsia="Arial" w:hAnsi="Arial" w:cs="Arial"/>
        </w:rPr>
        <w:t>, and that each candidate is a faculty member in good standing.</w:t>
      </w:r>
      <w:r w:rsidRPr="00BB3905">
        <w:rPr>
          <w:rFonts w:ascii="Arial" w:eastAsia="Arial" w:hAnsi="Arial" w:cs="Arial"/>
        </w:rPr>
        <w:t xml:space="preserve"> </w:t>
      </w:r>
    </w:p>
    <w:p w14:paraId="5CE39A64" w14:textId="3947E116" w:rsidR="56BEC3D3" w:rsidRDefault="56BEC3D3" w:rsidP="56BEC3D3">
      <w:pPr>
        <w:ind w:left="720"/>
        <w:jc w:val="both"/>
        <w:rPr>
          <w:rFonts w:ascii="Arial" w:eastAsia="Arial" w:hAnsi="Arial" w:cs="Arial"/>
        </w:rPr>
      </w:pPr>
    </w:p>
    <w:p w14:paraId="2FE766DE" w14:textId="77777777" w:rsidR="00CF57EC" w:rsidRPr="00A3203B" w:rsidRDefault="00CF57EC" w:rsidP="00CF57EC">
      <w:pPr>
        <w:pStyle w:val="ListParagraph"/>
        <w:numPr>
          <w:ilvl w:val="1"/>
          <w:numId w:val="7"/>
        </w:numPr>
        <w:jc w:val="both"/>
        <w:rPr>
          <w:rFonts w:ascii="Arial" w:eastAsia="Arial" w:hAnsi="Arial" w:cs="Arial"/>
        </w:rPr>
      </w:pPr>
      <w:r w:rsidRPr="56BEC3D3">
        <w:rPr>
          <w:rFonts w:ascii="Arial" w:eastAsia="Arial" w:hAnsi="Arial" w:cs="Arial"/>
        </w:rPr>
        <w:t>Election</w:t>
      </w:r>
    </w:p>
    <w:p w14:paraId="65B91BB9" w14:textId="18867921" w:rsidR="00CF57EC" w:rsidRDefault="00CF57EC" w:rsidP="00CF57EC">
      <w:pPr>
        <w:ind w:left="720"/>
        <w:jc w:val="both"/>
        <w:rPr>
          <w:rFonts w:ascii="Arial" w:eastAsia="Arial" w:hAnsi="Arial" w:cs="Arial"/>
        </w:rPr>
      </w:pPr>
      <w:r>
        <w:rPr>
          <w:rFonts w:ascii="Arial" w:eastAsia="Arial" w:hAnsi="Arial" w:cs="Arial"/>
        </w:rPr>
        <w:t>Each election will serve to replace those on the council who have ended their term.  This is usually one third of the council members</w:t>
      </w:r>
      <w:r w:rsidR="00BB3905">
        <w:rPr>
          <w:rFonts w:ascii="Arial" w:eastAsia="Arial" w:hAnsi="Arial" w:cs="Arial"/>
        </w:rPr>
        <w:t>.</w:t>
      </w:r>
    </w:p>
    <w:p w14:paraId="2F444598" w14:textId="77777777" w:rsidR="00CF57EC" w:rsidRDefault="00CF57EC" w:rsidP="00CF57EC">
      <w:pPr>
        <w:ind w:left="720"/>
        <w:jc w:val="both"/>
        <w:rPr>
          <w:rFonts w:ascii="Arial" w:eastAsia="Arial" w:hAnsi="Arial" w:cs="Arial"/>
        </w:rPr>
      </w:pPr>
    </w:p>
    <w:p w14:paraId="5B3A7071" w14:textId="79E1ABE9" w:rsidR="0041434E" w:rsidRDefault="0041434E" w:rsidP="00CF57EC">
      <w:pPr>
        <w:ind w:left="720"/>
        <w:jc w:val="both"/>
        <w:rPr>
          <w:rFonts w:ascii="Arial" w:eastAsia="Arial" w:hAnsi="Arial" w:cs="Arial"/>
        </w:rPr>
      </w:pPr>
      <w:r>
        <w:rPr>
          <w:rFonts w:ascii="Arial" w:eastAsia="Arial" w:hAnsi="Arial" w:cs="Arial"/>
        </w:rPr>
        <w:t xml:space="preserve">The final slate of candidates will be determined by </w:t>
      </w:r>
      <w:r w:rsidR="00BB3905">
        <w:rPr>
          <w:rFonts w:ascii="Arial" w:eastAsia="Arial" w:hAnsi="Arial" w:cs="Arial"/>
        </w:rPr>
        <w:t xml:space="preserve">the Faculty Council, and will be constructed to allow a slate as widely representative as possible, and will take into account rules above about dean’s direct reports, departmental representation, clinical vs. non-clinical, tenure status, and faculty standing.  </w:t>
      </w:r>
      <w:r w:rsidR="005D58B2">
        <w:rPr>
          <w:rFonts w:ascii="Arial" w:eastAsia="Arial" w:hAnsi="Arial" w:cs="Arial"/>
        </w:rPr>
        <w:t>No more than three</w:t>
      </w:r>
      <w:r w:rsidR="00BB3905">
        <w:rPr>
          <w:rFonts w:ascii="Arial" w:eastAsia="Arial" w:hAnsi="Arial" w:cs="Arial"/>
        </w:rPr>
        <w:t xml:space="preserve"> individuals will be selected to stand for each open position. The slate will be finalized by </w:t>
      </w:r>
      <w:r>
        <w:rPr>
          <w:rFonts w:ascii="Arial" w:eastAsia="Arial" w:hAnsi="Arial" w:cs="Arial"/>
        </w:rPr>
        <w:t xml:space="preserve">vote of approval by the existing Faculty Council. </w:t>
      </w:r>
      <w:r w:rsidR="00CF57EC" w:rsidRPr="3FFB44FE">
        <w:rPr>
          <w:rFonts w:ascii="Arial" w:eastAsia="Arial" w:hAnsi="Arial" w:cs="Arial"/>
        </w:rPr>
        <w:t xml:space="preserve">Names of all nominees, their </w:t>
      </w:r>
      <w:r w:rsidR="00CF57EC">
        <w:rPr>
          <w:rFonts w:ascii="Arial" w:eastAsia="Arial" w:hAnsi="Arial" w:cs="Arial"/>
        </w:rPr>
        <w:t>brief biographies</w:t>
      </w:r>
      <w:r w:rsidR="00CF57EC" w:rsidRPr="3FFB44FE">
        <w:rPr>
          <w:rFonts w:ascii="Arial" w:eastAsia="Arial" w:hAnsi="Arial" w:cs="Arial"/>
        </w:rPr>
        <w:t xml:space="preserve">, and their </w:t>
      </w:r>
      <w:r w:rsidR="00CF57EC">
        <w:rPr>
          <w:rFonts w:ascii="Arial" w:eastAsia="Arial" w:hAnsi="Arial" w:cs="Arial"/>
        </w:rPr>
        <w:t xml:space="preserve">candidate’s </w:t>
      </w:r>
      <w:r w:rsidR="00CF57EC" w:rsidRPr="3FFB44FE">
        <w:rPr>
          <w:rFonts w:ascii="Arial" w:eastAsia="Arial" w:hAnsi="Arial" w:cs="Arial"/>
        </w:rPr>
        <w:t xml:space="preserve">statements </w:t>
      </w:r>
      <w:r w:rsidR="00CF57EC">
        <w:rPr>
          <w:rFonts w:ascii="Arial" w:eastAsia="Arial" w:hAnsi="Arial" w:cs="Arial"/>
        </w:rPr>
        <w:t>will</w:t>
      </w:r>
      <w:r w:rsidR="00CF57EC" w:rsidRPr="3FFB44FE">
        <w:rPr>
          <w:rFonts w:ascii="Arial" w:eastAsia="Arial" w:hAnsi="Arial" w:cs="Arial"/>
        </w:rPr>
        <w:t xml:space="preserve"> appear on ballots. Ballots will be sent out </w:t>
      </w:r>
      <w:r w:rsidR="009050A1">
        <w:rPr>
          <w:rFonts w:ascii="Arial" w:eastAsia="Arial" w:hAnsi="Arial" w:cs="Arial"/>
        </w:rPr>
        <w:t xml:space="preserve">to the faculty at large, electronically, </w:t>
      </w:r>
      <w:r w:rsidR="00CF57EC" w:rsidRPr="3FFB44FE">
        <w:rPr>
          <w:rFonts w:ascii="Arial" w:eastAsia="Arial" w:hAnsi="Arial" w:cs="Arial"/>
        </w:rPr>
        <w:t xml:space="preserve">by the Secretary or his/her designee to all faculty. </w:t>
      </w:r>
      <w:r w:rsidRPr="3FFB44FE">
        <w:rPr>
          <w:rFonts w:ascii="Arial" w:eastAsia="Arial" w:hAnsi="Arial" w:cs="Arial"/>
        </w:rPr>
        <w:t>Votes will be counted by the Secretary. Nominees receiving the largest number of votes are elected</w:t>
      </w:r>
    </w:p>
    <w:p w14:paraId="3AE2DF38" w14:textId="77777777" w:rsidR="0041434E" w:rsidRDefault="0041434E" w:rsidP="00CF57EC">
      <w:pPr>
        <w:ind w:left="720"/>
        <w:jc w:val="both"/>
        <w:rPr>
          <w:rFonts w:ascii="Arial" w:eastAsia="Arial" w:hAnsi="Arial" w:cs="Arial"/>
        </w:rPr>
      </w:pPr>
    </w:p>
    <w:p w14:paraId="5B62254B" w14:textId="713F0EF4" w:rsidR="00CF57EC" w:rsidRDefault="00CF57EC" w:rsidP="00CF57EC">
      <w:pPr>
        <w:ind w:left="720"/>
        <w:jc w:val="both"/>
        <w:rPr>
          <w:rFonts w:ascii="Arial" w:eastAsia="Arial" w:hAnsi="Arial" w:cs="Arial"/>
        </w:rPr>
      </w:pPr>
      <w:r w:rsidRPr="3FFB44FE">
        <w:rPr>
          <w:rFonts w:ascii="Arial" w:eastAsia="Arial" w:hAnsi="Arial" w:cs="Arial"/>
        </w:rPr>
        <w:t xml:space="preserve">Voting will </w:t>
      </w:r>
      <w:r w:rsidR="00B53AEB">
        <w:rPr>
          <w:rFonts w:ascii="Arial" w:eastAsia="Arial" w:hAnsi="Arial" w:cs="Arial"/>
        </w:rPr>
        <w:t xml:space="preserve">conclude </w:t>
      </w:r>
      <w:r w:rsidRPr="3FFB44FE">
        <w:rPr>
          <w:rFonts w:ascii="Arial" w:eastAsia="Arial" w:hAnsi="Arial" w:cs="Arial"/>
        </w:rPr>
        <w:t xml:space="preserve">by middle of September and successful candidates will be notified by the Secretary </w:t>
      </w:r>
      <w:r w:rsidR="009050A1">
        <w:rPr>
          <w:rFonts w:ascii="Arial" w:eastAsia="Arial" w:hAnsi="Arial" w:cs="Arial"/>
        </w:rPr>
        <w:t>of their election to</w:t>
      </w:r>
      <w:r w:rsidRPr="3FFB44FE">
        <w:rPr>
          <w:rFonts w:ascii="Arial" w:eastAsia="Arial" w:hAnsi="Arial" w:cs="Arial"/>
        </w:rPr>
        <w:t xml:space="preserve"> the Council. New Council members will begin their term in October of </w:t>
      </w:r>
      <w:r>
        <w:rPr>
          <w:rFonts w:ascii="Arial" w:eastAsia="Arial" w:hAnsi="Arial" w:cs="Arial"/>
        </w:rPr>
        <w:t>the year they are elected</w:t>
      </w:r>
      <w:r w:rsidRPr="3FFB44FE">
        <w:rPr>
          <w:rFonts w:ascii="Arial" w:eastAsia="Arial" w:hAnsi="Arial" w:cs="Arial"/>
        </w:rPr>
        <w:t>.</w:t>
      </w:r>
    </w:p>
    <w:p w14:paraId="42578E0B" w14:textId="33F10A72" w:rsidR="00CF57EC" w:rsidRDefault="00CF57EC" w:rsidP="00CF57EC">
      <w:pPr>
        <w:ind w:left="720"/>
        <w:jc w:val="both"/>
        <w:rPr>
          <w:rFonts w:ascii="Arial" w:eastAsia="Arial" w:hAnsi="Arial" w:cs="Arial"/>
        </w:rPr>
      </w:pPr>
    </w:p>
    <w:p w14:paraId="412A9812" w14:textId="0F5BC2A1" w:rsidR="00CF57EC" w:rsidRDefault="00CF57EC" w:rsidP="008F2AB1">
      <w:pPr>
        <w:pStyle w:val="ListParagraph"/>
        <w:numPr>
          <w:ilvl w:val="1"/>
          <w:numId w:val="7"/>
        </w:numPr>
        <w:jc w:val="both"/>
        <w:rPr>
          <w:rFonts w:ascii="Arial" w:eastAsia="Arial" w:hAnsi="Arial" w:cs="Arial"/>
        </w:rPr>
      </w:pPr>
      <w:r>
        <w:rPr>
          <w:rFonts w:ascii="Arial" w:eastAsia="Arial" w:hAnsi="Arial" w:cs="Arial"/>
        </w:rPr>
        <w:t>Term of appointment</w:t>
      </w:r>
    </w:p>
    <w:p w14:paraId="5F3D957F" w14:textId="175E49AF" w:rsidR="00CF57EC" w:rsidRDefault="00CF57EC" w:rsidP="00CF57EC">
      <w:pPr>
        <w:ind w:left="720"/>
        <w:jc w:val="both"/>
        <w:rPr>
          <w:rFonts w:ascii="Arial" w:hAnsi="Arial" w:cs="Arial"/>
        </w:rPr>
      </w:pPr>
      <w:r>
        <w:rPr>
          <w:rFonts w:ascii="Arial" w:hAnsi="Arial" w:cs="Arial"/>
        </w:rPr>
        <w:t>Each counci</w:t>
      </w:r>
      <w:r w:rsidR="008B71B2">
        <w:rPr>
          <w:rFonts w:ascii="Arial" w:hAnsi="Arial" w:cs="Arial"/>
        </w:rPr>
        <w:t>l member is elected for a three-</w:t>
      </w:r>
      <w:r>
        <w:rPr>
          <w:rFonts w:ascii="Arial" w:hAnsi="Arial" w:cs="Arial"/>
        </w:rPr>
        <w:t>year term</w:t>
      </w:r>
      <w:r w:rsidR="0025506F">
        <w:rPr>
          <w:rFonts w:ascii="Arial" w:hAnsi="Arial" w:cs="Arial"/>
        </w:rPr>
        <w:t>.  The exception, described above, is if a member serves as president elect in their third year, and then president in a fourth year.</w:t>
      </w:r>
      <w:r w:rsidR="0041434E" w:rsidRPr="00B52F62">
        <w:rPr>
          <w:rFonts w:ascii="Arial" w:hAnsi="Arial" w:cs="Arial"/>
        </w:rPr>
        <w:t xml:space="preserve">  </w:t>
      </w:r>
    </w:p>
    <w:p w14:paraId="6B0D14F6" w14:textId="6FEA22C4" w:rsidR="0025506F" w:rsidRDefault="0025506F" w:rsidP="00CF57EC">
      <w:pPr>
        <w:ind w:left="720"/>
        <w:jc w:val="both"/>
        <w:rPr>
          <w:rFonts w:ascii="Arial" w:hAnsi="Arial" w:cs="Arial"/>
        </w:rPr>
      </w:pPr>
    </w:p>
    <w:p w14:paraId="0444ADB8" w14:textId="2AD33D31" w:rsidR="0025506F" w:rsidRDefault="0025506F" w:rsidP="00CF57EC">
      <w:pPr>
        <w:ind w:left="720"/>
        <w:jc w:val="both"/>
        <w:rPr>
          <w:rFonts w:ascii="Arial" w:hAnsi="Arial" w:cs="Arial"/>
        </w:rPr>
      </w:pPr>
      <w:r>
        <w:rPr>
          <w:rFonts w:ascii="Arial" w:hAnsi="Arial" w:cs="Arial"/>
        </w:rPr>
        <w:t xml:space="preserve">Immediate past presidents, if their elected term has ended, serve as </w:t>
      </w:r>
      <w:r w:rsidRPr="0025506F">
        <w:rPr>
          <w:rFonts w:ascii="Arial" w:hAnsi="Arial" w:cs="Arial"/>
          <w:i/>
          <w:iCs/>
        </w:rPr>
        <w:t>ex-officio</w:t>
      </w:r>
      <w:r>
        <w:rPr>
          <w:rFonts w:ascii="Arial" w:hAnsi="Arial" w:cs="Arial"/>
        </w:rPr>
        <w:t>, non-voting members, for continuity.</w:t>
      </w:r>
    </w:p>
    <w:p w14:paraId="0690103E" w14:textId="2C358BA5" w:rsidR="00CF57EC" w:rsidRDefault="00CF57EC" w:rsidP="00CF57EC">
      <w:pPr>
        <w:ind w:left="720"/>
        <w:jc w:val="both"/>
        <w:rPr>
          <w:rFonts w:ascii="Arial" w:hAnsi="Arial" w:cs="Arial"/>
        </w:rPr>
      </w:pPr>
    </w:p>
    <w:p w14:paraId="589D0E83" w14:textId="77777777" w:rsidR="00CF57EC" w:rsidRDefault="00CF57EC" w:rsidP="00CF57EC">
      <w:pPr>
        <w:pStyle w:val="ListParagraph"/>
        <w:numPr>
          <w:ilvl w:val="1"/>
          <w:numId w:val="7"/>
        </w:numPr>
        <w:jc w:val="both"/>
      </w:pPr>
      <w:r w:rsidRPr="56BEC3D3">
        <w:rPr>
          <w:rFonts w:ascii="Arial" w:eastAsia="Arial" w:hAnsi="Arial" w:cs="Arial"/>
        </w:rPr>
        <w:t>Part-time faculty member</w:t>
      </w:r>
    </w:p>
    <w:p w14:paraId="4F557A95" w14:textId="1F5E6D35" w:rsidR="008B71B2" w:rsidRDefault="008B71B2" w:rsidP="008B71B2">
      <w:pPr>
        <w:ind w:left="720"/>
        <w:jc w:val="both"/>
        <w:rPr>
          <w:rFonts w:ascii="Arial" w:eastAsia="Arial" w:hAnsi="Arial" w:cs="Arial"/>
        </w:rPr>
      </w:pPr>
      <w:r w:rsidRPr="008B71B2">
        <w:rPr>
          <w:rFonts w:ascii="Arial" w:eastAsia="Arial" w:hAnsi="Arial" w:cs="Arial"/>
        </w:rPr>
        <w:t>The part-time faculty member representing part-tim</w:t>
      </w:r>
      <w:r>
        <w:rPr>
          <w:rFonts w:ascii="Arial" w:eastAsia="Arial" w:hAnsi="Arial" w:cs="Arial"/>
        </w:rPr>
        <w:t>e faculty is elected to a three-</w:t>
      </w:r>
      <w:r w:rsidRPr="008B71B2">
        <w:rPr>
          <w:rFonts w:ascii="Arial" w:eastAsia="Arial" w:hAnsi="Arial" w:cs="Arial"/>
        </w:rPr>
        <w:t xml:space="preserve">year term. </w:t>
      </w:r>
      <w:r>
        <w:rPr>
          <w:rFonts w:ascii="Arial" w:eastAsia="Arial" w:hAnsi="Arial" w:cs="Arial"/>
        </w:rPr>
        <w:t>If the position is available, n</w:t>
      </w:r>
      <w:r w:rsidRPr="008B71B2">
        <w:rPr>
          <w:rFonts w:ascii="Arial" w:eastAsia="Arial" w:hAnsi="Arial" w:cs="Arial"/>
        </w:rPr>
        <w:t>ominations will be solicited from</w:t>
      </w:r>
      <w:r>
        <w:rPr>
          <w:rFonts w:ascii="Arial" w:eastAsia="Arial" w:hAnsi="Arial" w:cs="Arial"/>
        </w:rPr>
        <w:t xml:space="preserve"> among</w:t>
      </w:r>
      <w:r w:rsidRPr="008B71B2">
        <w:rPr>
          <w:rFonts w:ascii="Arial" w:eastAsia="Arial" w:hAnsi="Arial" w:cs="Arial"/>
        </w:rPr>
        <w:t xml:space="preserve"> the part-time faculty by the Secretary or his/her designee</w:t>
      </w:r>
      <w:r>
        <w:rPr>
          <w:rFonts w:ascii="Arial" w:eastAsia="Arial" w:hAnsi="Arial" w:cs="Arial"/>
        </w:rPr>
        <w:t>.  These nominees will stand for election at the same time as the g</w:t>
      </w:r>
      <w:r w:rsidRPr="008B71B2">
        <w:rPr>
          <w:rFonts w:ascii="Arial" w:eastAsia="Arial" w:hAnsi="Arial" w:cs="Arial"/>
        </w:rPr>
        <w:t>eneral election for Faculty Council members</w:t>
      </w:r>
      <w:r>
        <w:rPr>
          <w:rFonts w:ascii="Arial" w:eastAsia="Arial" w:hAnsi="Arial" w:cs="Arial"/>
        </w:rPr>
        <w:t xml:space="preserve">. </w:t>
      </w:r>
      <w:r w:rsidRPr="008B71B2">
        <w:rPr>
          <w:rFonts w:ascii="Arial" w:eastAsia="Arial" w:hAnsi="Arial" w:cs="Arial"/>
        </w:rPr>
        <w:t xml:space="preserve"> </w:t>
      </w:r>
    </w:p>
    <w:p w14:paraId="017ADE9A" w14:textId="77777777" w:rsidR="008B71B2" w:rsidRPr="008B71B2" w:rsidRDefault="008B71B2" w:rsidP="008B71B2">
      <w:pPr>
        <w:ind w:left="720"/>
        <w:jc w:val="both"/>
        <w:rPr>
          <w:rFonts w:ascii="Arial" w:eastAsia="Arial" w:hAnsi="Arial" w:cs="Arial"/>
          <w:strike/>
        </w:rPr>
      </w:pPr>
    </w:p>
    <w:p w14:paraId="68A591F5" w14:textId="4EB19462" w:rsidR="005C5685" w:rsidRPr="00BE5092" w:rsidRDefault="56BEC3D3" w:rsidP="3D4FA5F2">
      <w:pPr>
        <w:pStyle w:val="ListParagraph"/>
        <w:numPr>
          <w:ilvl w:val="1"/>
          <w:numId w:val="7"/>
        </w:numPr>
        <w:jc w:val="both"/>
        <w:rPr>
          <w:rFonts w:ascii="Arial" w:eastAsia="Arial" w:hAnsi="Arial" w:cs="Arial"/>
        </w:rPr>
      </w:pPr>
      <w:r w:rsidRPr="56BEC3D3">
        <w:rPr>
          <w:rFonts w:ascii="Arial" w:eastAsia="Arial" w:hAnsi="Arial" w:cs="Arial"/>
        </w:rPr>
        <w:t xml:space="preserve">Resignation </w:t>
      </w:r>
    </w:p>
    <w:p w14:paraId="32DD5D8A" w14:textId="38F3A5B6" w:rsidR="005C5685" w:rsidRDefault="17D3ECD4" w:rsidP="17D3ECD4">
      <w:pPr>
        <w:ind w:left="720"/>
        <w:jc w:val="both"/>
        <w:rPr>
          <w:rFonts w:ascii="Arial" w:eastAsia="Arial" w:hAnsi="Arial" w:cs="Arial"/>
        </w:rPr>
      </w:pPr>
      <w:r w:rsidRPr="17D3ECD4">
        <w:rPr>
          <w:rFonts w:ascii="Arial" w:eastAsia="Arial" w:hAnsi="Arial" w:cs="Arial"/>
        </w:rPr>
        <w:lastRenderedPageBreak/>
        <w:t xml:space="preserve">Council members who will be unable to serve the remaining portion of their terms should notify the Secretary of their intent to resign in a timely fashion. </w:t>
      </w:r>
    </w:p>
    <w:p w14:paraId="715A426F" w14:textId="77777777" w:rsidR="005C5685" w:rsidRDefault="005C5685" w:rsidP="005C5685">
      <w:pPr>
        <w:ind w:left="720"/>
        <w:jc w:val="both"/>
        <w:rPr>
          <w:rFonts w:ascii="Arial" w:hAnsi="Arial" w:cs="Arial"/>
        </w:rPr>
      </w:pPr>
    </w:p>
    <w:p w14:paraId="7A88458A" w14:textId="15BB5F15" w:rsidR="00CF57EC" w:rsidRDefault="00CF57EC" w:rsidP="3D4FA5F2">
      <w:pPr>
        <w:pStyle w:val="ListParagraph"/>
        <w:numPr>
          <w:ilvl w:val="1"/>
          <w:numId w:val="7"/>
        </w:numPr>
        <w:jc w:val="both"/>
        <w:rPr>
          <w:rFonts w:ascii="Arial" w:eastAsia="Arial" w:hAnsi="Arial" w:cs="Arial"/>
        </w:rPr>
      </w:pPr>
      <w:r w:rsidRPr="56BEC3D3">
        <w:rPr>
          <w:rFonts w:ascii="Arial" w:eastAsia="Arial" w:hAnsi="Arial" w:cs="Arial"/>
        </w:rPr>
        <w:t>Dismissal f</w:t>
      </w:r>
      <w:r w:rsidR="00B53AEB">
        <w:rPr>
          <w:rFonts w:ascii="Arial" w:eastAsia="Arial" w:hAnsi="Arial" w:cs="Arial"/>
        </w:rPr>
        <w:t>rom Faculty Council</w:t>
      </w:r>
    </w:p>
    <w:p w14:paraId="7C999D70" w14:textId="129F2E95" w:rsidR="00CF57EC" w:rsidRPr="00CF57EC" w:rsidRDefault="00CF57EC" w:rsidP="008F2AB1">
      <w:pPr>
        <w:ind w:left="720"/>
        <w:jc w:val="both"/>
        <w:rPr>
          <w:rFonts w:ascii="Arial" w:eastAsia="Arial" w:hAnsi="Arial" w:cs="Arial"/>
        </w:rPr>
      </w:pPr>
      <w:r>
        <w:rPr>
          <w:rFonts w:ascii="Arial" w:eastAsia="Arial" w:hAnsi="Arial" w:cs="Arial"/>
        </w:rPr>
        <w:t xml:space="preserve">If a council member is shown to have committed illegal or </w:t>
      </w:r>
      <w:r w:rsidR="00005D8B">
        <w:rPr>
          <w:rFonts w:ascii="Arial" w:eastAsia="Arial" w:hAnsi="Arial" w:cs="Arial"/>
        </w:rPr>
        <w:t xml:space="preserve">unethical </w:t>
      </w:r>
      <w:r>
        <w:rPr>
          <w:rFonts w:ascii="Arial" w:eastAsia="Arial" w:hAnsi="Arial" w:cs="Arial"/>
        </w:rPr>
        <w:t xml:space="preserve">acts, or actions that result in violation of university policy, that council </w:t>
      </w:r>
      <w:r w:rsidRPr="00CF57EC">
        <w:rPr>
          <w:rFonts w:ascii="Arial" w:eastAsia="Arial" w:hAnsi="Arial" w:cs="Arial"/>
        </w:rPr>
        <w:t>member may be removed from the Council after deliberation and unanimous vote of the remaining Council members. A vote to remove a member will only be in order after that member has been notified by the Council President that such a vote is scheduled and after that member has been given an opportunity to address the Council for any issues that had given rise to the call for dismissal.</w:t>
      </w:r>
    </w:p>
    <w:p w14:paraId="3ED1922B" w14:textId="77777777" w:rsidR="00CF57EC" w:rsidRPr="008F2AB1" w:rsidRDefault="00CF57EC" w:rsidP="008F2AB1">
      <w:pPr>
        <w:ind w:left="720"/>
        <w:jc w:val="both"/>
        <w:rPr>
          <w:rFonts w:ascii="Arial" w:eastAsia="Arial" w:hAnsi="Arial" w:cs="Arial"/>
        </w:rPr>
      </w:pPr>
    </w:p>
    <w:p w14:paraId="2EB38B38" w14:textId="58E0B020" w:rsidR="005C5685" w:rsidRDefault="56BEC3D3" w:rsidP="3D4FA5F2">
      <w:pPr>
        <w:pStyle w:val="ListParagraph"/>
        <w:numPr>
          <w:ilvl w:val="1"/>
          <w:numId w:val="7"/>
        </w:numPr>
        <w:jc w:val="both"/>
        <w:rPr>
          <w:rFonts w:ascii="Arial" w:eastAsia="Arial" w:hAnsi="Arial" w:cs="Arial"/>
        </w:rPr>
      </w:pPr>
      <w:r w:rsidRPr="56BEC3D3">
        <w:rPr>
          <w:rFonts w:ascii="Arial" w:eastAsia="Arial" w:hAnsi="Arial" w:cs="Arial"/>
        </w:rPr>
        <w:t>Special Elections</w:t>
      </w:r>
    </w:p>
    <w:p w14:paraId="38F0B697" w14:textId="28B699C3" w:rsidR="005C5685" w:rsidRDefault="17D3ECD4" w:rsidP="17D3ECD4">
      <w:pPr>
        <w:ind w:left="720"/>
        <w:jc w:val="both"/>
        <w:rPr>
          <w:rFonts w:ascii="Arial" w:eastAsia="Arial" w:hAnsi="Arial" w:cs="Arial"/>
        </w:rPr>
      </w:pPr>
      <w:r w:rsidRPr="17D3ECD4">
        <w:rPr>
          <w:rFonts w:ascii="Arial" w:eastAsia="Arial" w:hAnsi="Arial" w:cs="Arial"/>
        </w:rPr>
        <w:t xml:space="preserve">Any vacancy caused by removal or resignation may be filled by an interim appointment by the President of the Council and confirmation by </w:t>
      </w:r>
      <w:proofErr w:type="gramStart"/>
      <w:r w:rsidRPr="17D3ECD4">
        <w:rPr>
          <w:rFonts w:ascii="Arial" w:eastAsia="Arial" w:hAnsi="Arial" w:cs="Arial"/>
        </w:rPr>
        <w:t>a majority of</w:t>
      </w:r>
      <w:proofErr w:type="gramEnd"/>
      <w:r w:rsidRPr="17D3ECD4">
        <w:rPr>
          <w:rFonts w:ascii="Arial" w:eastAsia="Arial" w:hAnsi="Arial" w:cs="Arial"/>
        </w:rPr>
        <w:t xml:space="preserve"> the Council. If no interim member is </w:t>
      </w:r>
      <w:proofErr w:type="gramStart"/>
      <w:r w:rsidRPr="17D3ECD4">
        <w:rPr>
          <w:rFonts w:ascii="Arial" w:eastAsia="Arial" w:hAnsi="Arial" w:cs="Arial"/>
        </w:rPr>
        <w:t>confirmed,</w:t>
      </w:r>
      <w:proofErr w:type="gramEnd"/>
      <w:r w:rsidRPr="17D3ECD4">
        <w:rPr>
          <w:rFonts w:ascii="Arial" w:eastAsia="Arial" w:hAnsi="Arial" w:cs="Arial"/>
        </w:rPr>
        <w:t xml:space="preserve"> that seat will remain unoccupied until the next scheduled election. An appointed and confirmed </w:t>
      </w:r>
      <w:r w:rsidR="002E40C2">
        <w:rPr>
          <w:rFonts w:ascii="Arial" w:eastAsia="Arial" w:hAnsi="Arial" w:cs="Arial"/>
        </w:rPr>
        <w:t xml:space="preserve">member </w:t>
      </w:r>
      <w:r w:rsidR="005D737A">
        <w:rPr>
          <w:rFonts w:ascii="Arial" w:eastAsia="Arial" w:hAnsi="Arial" w:cs="Arial"/>
        </w:rPr>
        <w:t>will</w:t>
      </w:r>
      <w:r w:rsidRPr="17D3ECD4">
        <w:rPr>
          <w:rFonts w:ascii="Arial" w:eastAsia="Arial" w:hAnsi="Arial" w:cs="Arial"/>
        </w:rPr>
        <w:t xml:space="preserve"> hold office until the next scheduled election, after which time he or she may only continue in office if elected to the position. </w:t>
      </w:r>
    </w:p>
    <w:p w14:paraId="05999121" w14:textId="77777777" w:rsidR="005C5685" w:rsidRDefault="005C5685" w:rsidP="005C5685">
      <w:pPr>
        <w:ind w:left="720"/>
        <w:jc w:val="both"/>
        <w:rPr>
          <w:rFonts w:ascii="Arial" w:hAnsi="Arial" w:cs="Arial"/>
        </w:rPr>
      </w:pPr>
    </w:p>
    <w:p w14:paraId="7379743C" w14:textId="66A44425" w:rsidR="005C5685" w:rsidRPr="00EF5D36"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Sub-Committees</w:t>
      </w:r>
    </w:p>
    <w:p w14:paraId="156D1F01" w14:textId="473F06CA" w:rsidR="005C5685" w:rsidRPr="009C4D1D" w:rsidRDefault="3FFB44FE" w:rsidP="3FFB44FE">
      <w:pPr>
        <w:jc w:val="both"/>
        <w:rPr>
          <w:rFonts w:ascii="Arial" w:eastAsia="Arial" w:hAnsi="Arial" w:cs="Arial"/>
        </w:rPr>
      </w:pPr>
      <w:r w:rsidRPr="3FFB44FE">
        <w:rPr>
          <w:rFonts w:ascii="Arial" w:eastAsia="Arial" w:hAnsi="Arial" w:cs="Arial"/>
        </w:rPr>
        <w:t xml:space="preserve">There </w:t>
      </w:r>
      <w:r w:rsidR="005D737A">
        <w:rPr>
          <w:rFonts w:ascii="Arial" w:eastAsia="Arial" w:hAnsi="Arial" w:cs="Arial"/>
        </w:rPr>
        <w:t>will</w:t>
      </w:r>
      <w:r w:rsidRPr="3FFB44FE">
        <w:rPr>
          <w:rFonts w:ascii="Arial" w:eastAsia="Arial" w:hAnsi="Arial" w:cs="Arial"/>
        </w:rPr>
        <w:t xml:space="preserve"> be standing and/or ad hoc sub-committees as required by the business of the Council.</w:t>
      </w:r>
    </w:p>
    <w:p w14:paraId="0BA59D38" w14:textId="6E95898B" w:rsidR="005C5685" w:rsidRPr="009C4D1D" w:rsidRDefault="005C5685" w:rsidP="3D4FA5F2">
      <w:pPr>
        <w:jc w:val="both"/>
        <w:rPr>
          <w:rFonts w:ascii="Arial" w:eastAsia="Arial" w:hAnsi="Arial" w:cs="Arial"/>
        </w:rPr>
      </w:pPr>
    </w:p>
    <w:p w14:paraId="1579FCA9" w14:textId="129DADB0" w:rsidR="005C5685" w:rsidRPr="00527E96"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Com</w:t>
      </w:r>
      <w:r w:rsidR="00C83188">
        <w:rPr>
          <w:rFonts w:ascii="Arial" w:eastAsia="Arial" w:hAnsi="Arial" w:cs="Arial"/>
        </w:rPr>
        <w:t xml:space="preserve">munications by email to faculty </w:t>
      </w:r>
      <w:r w:rsidRPr="3D4FA5F2">
        <w:rPr>
          <w:rFonts w:ascii="Arial" w:eastAsia="Arial" w:hAnsi="Arial" w:cs="Arial"/>
        </w:rPr>
        <w:t>at</w:t>
      </w:r>
      <w:r w:rsidR="00C83188">
        <w:rPr>
          <w:rFonts w:ascii="Arial" w:eastAsia="Arial" w:hAnsi="Arial" w:cs="Arial"/>
        </w:rPr>
        <w:t xml:space="preserve"> </w:t>
      </w:r>
      <w:r w:rsidRPr="3D4FA5F2">
        <w:rPr>
          <w:rFonts w:ascii="Arial" w:eastAsia="Arial" w:hAnsi="Arial" w:cs="Arial"/>
        </w:rPr>
        <w:t xml:space="preserve">large, and other governing bodies/persons. </w:t>
      </w:r>
    </w:p>
    <w:p w14:paraId="164B30EC" w14:textId="57F452C4" w:rsidR="005C5685" w:rsidRPr="009C4D1D" w:rsidRDefault="3649D55F" w:rsidP="3649D55F">
      <w:pPr>
        <w:jc w:val="both"/>
        <w:rPr>
          <w:rFonts w:ascii="Arial" w:eastAsia="Arial" w:hAnsi="Arial" w:cs="Arial"/>
        </w:rPr>
      </w:pPr>
      <w:r w:rsidRPr="3649D55F">
        <w:rPr>
          <w:rFonts w:ascii="Arial" w:eastAsia="Arial" w:hAnsi="Arial" w:cs="Arial"/>
        </w:rPr>
        <w:t xml:space="preserve">The KSOM Faculty Council can directly communicate a </w:t>
      </w:r>
      <w:r w:rsidR="009050A1">
        <w:rPr>
          <w:rFonts w:ascii="Arial" w:eastAsia="Arial" w:hAnsi="Arial" w:cs="Arial"/>
        </w:rPr>
        <w:t>statement of position</w:t>
      </w:r>
      <w:r w:rsidR="009050A1" w:rsidRPr="3649D55F">
        <w:rPr>
          <w:rFonts w:ascii="Arial" w:eastAsia="Arial" w:hAnsi="Arial" w:cs="Arial"/>
        </w:rPr>
        <w:t xml:space="preserve"> </w:t>
      </w:r>
      <w:r w:rsidRPr="3649D55F">
        <w:rPr>
          <w:rFonts w:ascii="Arial" w:eastAsia="Arial" w:hAnsi="Arial" w:cs="Arial"/>
        </w:rPr>
        <w:t>via email (</w:t>
      </w:r>
      <w:hyperlink r:id="rId8">
        <w:r w:rsidRPr="3649D55F">
          <w:rPr>
            <w:rStyle w:val="Hyperlink"/>
            <w:rFonts w:ascii="Arial" w:eastAsia="Arial" w:hAnsi="Arial" w:cs="Arial"/>
          </w:rPr>
          <w:t>facultycouncil@med.usc.edu</w:t>
        </w:r>
      </w:hyperlink>
      <w:r w:rsidR="00C83188">
        <w:rPr>
          <w:rFonts w:ascii="Arial" w:eastAsia="Arial" w:hAnsi="Arial" w:cs="Arial"/>
        </w:rPr>
        <w:t xml:space="preserve">) to the faculty </w:t>
      </w:r>
      <w:r w:rsidRPr="3649D55F">
        <w:rPr>
          <w:rFonts w:ascii="Arial" w:eastAsia="Arial" w:hAnsi="Arial" w:cs="Arial"/>
        </w:rPr>
        <w:t>at</w:t>
      </w:r>
      <w:r w:rsidR="00C83188">
        <w:rPr>
          <w:rFonts w:ascii="Arial" w:eastAsia="Arial" w:hAnsi="Arial" w:cs="Arial"/>
        </w:rPr>
        <w:t xml:space="preserve"> </w:t>
      </w:r>
      <w:r w:rsidRPr="3649D55F">
        <w:rPr>
          <w:rFonts w:ascii="Arial" w:eastAsia="Arial" w:hAnsi="Arial" w:cs="Arial"/>
        </w:rPr>
        <w:t xml:space="preserve">large, the Dean, or any other USC governing body or persons after appropriate deliberation and simple majority of votes cast. If the decision to communicate a </w:t>
      </w:r>
      <w:r w:rsidR="009050A1">
        <w:rPr>
          <w:rFonts w:ascii="Arial" w:eastAsia="Arial" w:hAnsi="Arial" w:cs="Arial"/>
        </w:rPr>
        <w:t xml:space="preserve">statement of </w:t>
      </w:r>
      <w:r w:rsidRPr="3649D55F">
        <w:rPr>
          <w:rFonts w:ascii="Arial" w:eastAsia="Arial" w:hAnsi="Arial" w:cs="Arial"/>
        </w:rPr>
        <w:t xml:space="preserve">position is not unanimous, the names of the majority in agreement will appear on the communique. In time-sensitive matters, </w:t>
      </w:r>
      <w:proofErr w:type="gramStart"/>
      <w:r w:rsidRPr="3649D55F">
        <w:rPr>
          <w:rFonts w:ascii="Arial" w:eastAsia="Arial" w:hAnsi="Arial" w:cs="Arial"/>
        </w:rPr>
        <w:t>the majority of</w:t>
      </w:r>
      <w:proofErr w:type="gramEnd"/>
      <w:r w:rsidRPr="3649D55F">
        <w:rPr>
          <w:rFonts w:ascii="Arial" w:eastAsia="Arial" w:hAnsi="Arial" w:cs="Arial"/>
        </w:rPr>
        <w:t xml:space="preserve"> the voting members of the executive committee can request a vote to be held on the communique. </w:t>
      </w:r>
    </w:p>
    <w:p w14:paraId="334DD7E8" w14:textId="0BF35191" w:rsidR="3D4FA5F2" w:rsidRDefault="3D4FA5F2" w:rsidP="3D4FA5F2">
      <w:pPr>
        <w:jc w:val="both"/>
        <w:rPr>
          <w:rFonts w:ascii="Arial" w:eastAsia="Arial" w:hAnsi="Arial" w:cs="Arial"/>
        </w:rPr>
      </w:pPr>
    </w:p>
    <w:p w14:paraId="5DA0931E" w14:textId="77777777" w:rsidR="005C5685" w:rsidRPr="00EF5D36"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 xml:space="preserve"> Representation to the Academic Senate </w:t>
      </w:r>
    </w:p>
    <w:p w14:paraId="7438C761" w14:textId="55249F7E" w:rsidR="005C5685" w:rsidRPr="009C4D1D" w:rsidRDefault="17D3ECD4" w:rsidP="17D3ECD4">
      <w:pPr>
        <w:jc w:val="both"/>
        <w:rPr>
          <w:rFonts w:ascii="Arial" w:eastAsia="Arial" w:hAnsi="Arial" w:cs="Arial"/>
        </w:rPr>
      </w:pPr>
      <w:r w:rsidRPr="17D3ECD4">
        <w:rPr>
          <w:rFonts w:ascii="Arial" w:eastAsia="Arial" w:hAnsi="Arial" w:cs="Arial"/>
        </w:rPr>
        <w:t xml:space="preserve">The Council </w:t>
      </w:r>
      <w:r w:rsidR="005D737A">
        <w:rPr>
          <w:rFonts w:ascii="Arial" w:eastAsia="Arial" w:hAnsi="Arial" w:cs="Arial"/>
        </w:rPr>
        <w:t>will</w:t>
      </w:r>
      <w:r w:rsidRPr="17D3ECD4">
        <w:rPr>
          <w:rFonts w:ascii="Arial" w:eastAsia="Arial" w:hAnsi="Arial" w:cs="Arial"/>
        </w:rPr>
        <w:t xml:space="preserve"> appoint </w:t>
      </w:r>
      <w:r w:rsidRPr="0018335F">
        <w:rPr>
          <w:rFonts w:ascii="Arial" w:eastAsia="Arial" w:hAnsi="Arial" w:cs="Arial"/>
        </w:rPr>
        <w:t>members and</w:t>
      </w:r>
      <w:r w:rsidR="004A7ECA" w:rsidRPr="0018335F">
        <w:rPr>
          <w:rFonts w:ascii="Arial" w:eastAsia="Arial" w:hAnsi="Arial" w:cs="Arial"/>
        </w:rPr>
        <w:t xml:space="preserve"> </w:t>
      </w:r>
      <w:r w:rsidRPr="0018335F">
        <w:rPr>
          <w:rFonts w:ascii="Arial" w:eastAsia="Arial" w:hAnsi="Arial" w:cs="Arial"/>
        </w:rPr>
        <w:t>alternates</w:t>
      </w:r>
      <w:r w:rsidRPr="17D3ECD4">
        <w:rPr>
          <w:rFonts w:ascii="Arial" w:eastAsia="Arial" w:hAnsi="Arial" w:cs="Arial"/>
        </w:rPr>
        <w:t xml:space="preserve"> to represent the School on the Academic Senate. The list of </w:t>
      </w:r>
      <w:r w:rsidR="00953F57">
        <w:rPr>
          <w:rFonts w:ascii="Arial" w:eastAsia="Arial" w:hAnsi="Arial" w:cs="Arial"/>
        </w:rPr>
        <w:t>representative</w:t>
      </w:r>
      <w:r w:rsidRPr="17D3ECD4">
        <w:rPr>
          <w:rFonts w:ascii="Arial" w:eastAsia="Arial" w:hAnsi="Arial" w:cs="Arial"/>
        </w:rPr>
        <w:t xml:space="preserve">s and alternates </w:t>
      </w:r>
      <w:r w:rsidR="005D737A">
        <w:rPr>
          <w:rFonts w:ascii="Arial" w:eastAsia="Arial" w:hAnsi="Arial" w:cs="Arial"/>
        </w:rPr>
        <w:t>will</w:t>
      </w:r>
      <w:r w:rsidRPr="17D3ECD4">
        <w:rPr>
          <w:rFonts w:ascii="Arial" w:eastAsia="Arial" w:hAnsi="Arial" w:cs="Arial"/>
        </w:rPr>
        <w:t xml:space="preserve"> be determined by the Council in the October meeting and submitted to the Academic Senate Secretary by </w:t>
      </w:r>
      <w:r w:rsidR="003A1FA0">
        <w:rPr>
          <w:rFonts w:ascii="Arial" w:eastAsia="Arial" w:hAnsi="Arial" w:cs="Arial"/>
        </w:rPr>
        <w:t>the Council Secretary. Faculty C</w:t>
      </w:r>
      <w:r w:rsidRPr="17D3ECD4">
        <w:rPr>
          <w:rFonts w:ascii="Arial" w:eastAsia="Arial" w:hAnsi="Arial" w:cs="Arial"/>
        </w:rPr>
        <w:t>o</w:t>
      </w:r>
      <w:r w:rsidR="003A1FA0">
        <w:rPr>
          <w:rFonts w:ascii="Arial" w:eastAsia="Arial" w:hAnsi="Arial" w:cs="Arial"/>
        </w:rPr>
        <w:t>uncil members may nominate any Faculty C</w:t>
      </w:r>
      <w:r w:rsidRPr="17D3ECD4">
        <w:rPr>
          <w:rFonts w:ascii="Arial" w:eastAsia="Arial" w:hAnsi="Arial" w:cs="Arial"/>
        </w:rPr>
        <w:t xml:space="preserve">ouncil member, ex-officio member, or full-time faculty member to be considered as a </w:t>
      </w:r>
      <w:r w:rsidR="003A1FA0">
        <w:rPr>
          <w:rFonts w:ascii="Arial" w:eastAsia="Arial" w:hAnsi="Arial" w:cs="Arial"/>
        </w:rPr>
        <w:t>representative</w:t>
      </w:r>
      <w:r w:rsidRPr="17D3ECD4">
        <w:rPr>
          <w:rFonts w:ascii="Arial" w:eastAsia="Arial" w:hAnsi="Arial" w:cs="Arial"/>
        </w:rPr>
        <w:t xml:space="preserve"> or alternate. </w:t>
      </w:r>
    </w:p>
    <w:p w14:paraId="66E8905D" w14:textId="77777777" w:rsidR="00C83188" w:rsidRDefault="00C83188" w:rsidP="17D3ECD4">
      <w:pPr>
        <w:spacing w:line="259" w:lineRule="auto"/>
        <w:jc w:val="both"/>
        <w:rPr>
          <w:rFonts w:ascii="Arial" w:eastAsia="Arial" w:hAnsi="Arial" w:cs="Arial"/>
        </w:rPr>
      </w:pPr>
    </w:p>
    <w:p w14:paraId="29FB86CC" w14:textId="6E023CEF" w:rsidR="17D3ECD4" w:rsidRDefault="17D3ECD4" w:rsidP="17D3ECD4">
      <w:pPr>
        <w:spacing w:line="259" w:lineRule="auto"/>
        <w:jc w:val="both"/>
      </w:pPr>
      <w:r w:rsidRPr="17D3ECD4">
        <w:rPr>
          <w:rFonts w:ascii="Arial" w:eastAsia="Arial" w:hAnsi="Arial" w:cs="Arial"/>
        </w:rPr>
        <w:t xml:space="preserve">At least one representative to the Academic Senate will present the issues relevant to the KSOM faculty to the Council each month. </w:t>
      </w:r>
    </w:p>
    <w:p w14:paraId="4145BA24" w14:textId="77777777" w:rsidR="005C5685" w:rsidRDefault="005C5685" w:rsidP="005C5685">
      <w:pPr>
        <w:jc w:val="both"/>
        <w:rPr>
          <w:rFonts w:ascii="Arial" w:hAnsi="Arial" w:cs="Arial"/>
        </w:rPr>
      </w:pPr>
    </w:p>
    <w:p w14:paraId="2B02D21E" w14:textId="305174B8" w:rsidR="005C5685" w:rsidRPr="00EF5D36"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 xml:space="preserve">Amendments to the </w:t>
      </w:r>
      <w:r w:rsidR="009050A1">
        <w:rPr>
          <w:rFonts w:ascii="Arial" w:eastAsia="Arial" w:hAnsi="Arial" w:cs="Arial"/>
        </w:rPr>
        <w:t>Bylaw</w:t>
      </w:r>
      <w:r w:rsidRPr="3D4FA5F2">
        <w:rPr>
          <w:rFonts w:ascii="Arial" w:eastAsia="Arial" w:hAnsi="Arial" w:cs="Arial"/>
        </w:rPr>
        <w:t>s</w:t>
      </w:r>
    </w:p>
    <w:p w14:paraId="264396FA" w14:textId="168AA5DB" w:rsidR="005C5685" w:rsidRDefault="56BEC3D3" w:rsidP="56BEC3D3">
      <w:pPr>
        <w:jc w:val="both"/>
        <w:rPr>
          <w:rFonts w:ascii="Arial" w:eastAsia="Arial" w:hAnsi="Arial" w:cs="Arial"/>
        </w:rPr>
      </w:pPr>
      <w:r w:rsidRPr="56BEC3D3">
        <w:rPr>
          <w:rFonts w:ascii="Arial" w:eastAsia="Arial" w:hAnsi="Arial" w:cs="Arial"/>
        </w:rPr>
        <w:lastRenderedPageBreak/>
        <w:t xml:space="preserve">The Council </w:t>
      </w:r>
      <w:r w:rsidR="005D737A">
        <w:rPr>
          <w:rFonts w:ascii="Arial" w:eastAsia="Arial" w:hAnsi="Arial" w:cs="Arial"/>
        </w:rPr>
        <w:t>will</w:t>
      </w:r>
      <w:r w:rsidRPr="56BEC3D3">
        <w:rPr>
          <w:rFonts w:ascii="Arial" w:eastAsia="Arial" w:hAnsi="Arial" w:cs="Arial"/>
        </w:rPr>
        <w:t xml:space="preserve"> adopt such bylaws as it considers necessary to the conduct of its business. </w:t>
      </w:r>
      <w:r w:rsidR="009050A1">
        <w:rPr>
          <w:rFonts w:ascii="Arial" w:eastAsia="Arial" w:hAnsi="Arial" w:cs="Arial"/>
        </w:rPr>
        <w:t>Bylaw</w:t>
      </w:r>
      <w:r w:rsidRPr="56BEC3D3">
        <w:rPr>
          <w:rFonts w:ascii="Arial" w:eastAsia="Arial" w:hAnsi="Arial" w:cs="Arial"/>
        </w:rPr>
        <w:t xml:space="preserve">s may be adopted or amended by majority vote of the Council at any regular meeting, provided that the proposed bylaws or their amendments have been submitted in writing to the Council at a prior meeting, and are congruent with the KSOM Governance document. </w:t>
      </w:r>
      <w:r w:rsidR="009050A1">
        <w:rPr>
          <w:rFonts w:ascii="Arial" w:eastAsia="Arial" w:hAnsi="Arial" w:cs="Arial"/>
        </w:rPr>
        <w:t>If the Bylaws conflict with the Governance Document, the Governance Document prevails.  If the Bylaws or the Governance Document conflict with the Faculty Handbook, the Faculty Handbook prevails.</w:t>
      </w:r>
    </w:p>
    <w:p w14:paraId="0A03B2A4" w14:textId="77777777" w:rsidR="005C5685" w:rsidRPr="00EF5D36" w:rsidRDefault="56BEC3D3" w:rsidP="3D4FA5F2">
      <w:pPr>
        <w:pStyle w:val="ListParagraph"/>
        <w:numPr>
          <w:ilvl w:val="1"/>
          <w:numId w:val="7"/>
        </w:numPr>
        <w:jc w:val="both"/>
        <w:rPr>
          <w:rFonts w:ascii="Arial" w:eastAsia="Arial" w:hAnsi="Arial" w:cs="Arial"/>
        </w:rPr>
      </w:pPr>
      <w:r w:rsidRPr="56BEC3D3">
        <w:rPr>
          <w:rFonts w:ascii="Arial" w:eastAsia="Arial" w:hAnsi="Arial" w:cs="Arial"/>
        </w:rPr>
        <w:t>Effective Date</w:t>
      </w:r>
    </w:p>
    <w:p w14:paraId="4AE8EB6F" w14:textId="10D8D557" w:rsidR="005C5685" w:rsidRPr="00527E96" w:rsidRDefault="3D4FA5F2" w:rsidP="002557CB">
      <w:pPr>
        <w:ind w:left="720"/>
        <w:jc w:val="both"/>
        <w:rPr>
          <w:rFonts w:ascii="Arial" w:eastAsia="Arial" w:hAnsi="Arial" w:cs="Arial"/>
        </w:rPr>
      </w:pPr>
      <w:r w:rsidRPr="00527E96">
        <w:rPr>
          <w:rFonts w:ascii="Arial" w:eastAsia="Arial" w:hAnsi="Arial" w:cs="Arial"/>
        </w:rPr>
        <w:t xml:space="preserve">The bylaws and any amendments thereto </w:t>
      </w:r>
      <w:r w:rsidR="005D737A" w:rsidRPr="00527E96">
        <w:rPr>
          <w:rFonts w:ascii="Arial" w:eastAsia="Arial" w:hAnsi="Arial" w:cs="Arial"/>
        </w:rPr>
        <w:t>will</w:t>
      </w:r>
      <w:r w:rsidRPr="00527E96">
        <w:rPr>
          <w:rFonts w:ascii="Arial" w:eastAsia="Arial" w:hAnsi="Arial" w:cs="Arial"/>
        </w:rPr>
        <w:t xml:space="preserve"> become effective immediately upon their adoption by the Council.</w:t>
      </w:r>
    </w:p>
    <w:p w14:paraId="4C5B326D" w14:textId="77777777" w:rsidR="00005D8B" w:rsidRDefault="00005D8B" w:rsidP="00527E96">
      <w:pPr>
        <w:pStyle w:val="ListParagraph"/>
        <w:numPr>
          <w:ilvl w:val="1"/>
          <w:numId w:val="7"/>
        </w:numPr>
        <w:jc w:val="both"/>
        <w:rPr>
          <w:rFonts w:ascii="Arial" w:eastAsia="Arial" w:hAnsi="Arial" w:cs="Arial"/>
        </w:rPr>
      </w:pPr>
      <w:r>
        <w:rPr>
          <w:rFonts w:ascii="Arial" w:eastAsia="Arial" w:hAnsi="Arial" w:cs="Arial"/>
        </w:rPr>
        <w:t>Posting</w:t>
      </w:r>
    </w:p>
    <w:p w14:paraId="697D1683" w14:textId="2274CBFD" w:rsidR="002557CB" w:rsidRPr="00527E96" w:rsidRDefault="002557CB" w:rsidP="00005D8B">
      <w:pPr>
        <w:ind w:left="720"/>
        <w:jc w:val="both"/>
        <w:rPr>
          <w:rFonts w:ascii="Arial" w:eastAsia="Arial" w:hAnsi="Arial" w:cs="Arial"/>
        </w:rPr>
      </w:pPr>
      <w:r w:rsidRPr="00527E96">
        <w:rPr>
          <w:rFonts w:ascii="Arial" w:eastAsia="Arial" w:hAnsi="Arial" w:cs="Arial"/>
        </w:rPr>
        <w:t>Amendments to the Bylaws must be posted on the Faculty Council Website in a timely fashion.</w:t>
      </w:r>
    </w:p>
    <w:p w14:paraId="6FA2C5AF" w14:textId="717F16DF" w:rsidR="3D4FA5F2" w:rsidRDefault="3D4FA5F2" w:rsidP="3D4FA5F2">
      <w:pPr>
        <w:ind w:left="720"/>
        <w:jc w:val="both"/>
        <w:rPr>
          <w:rFonts w:ascii="Arial" w:eastAsia="Arial" w:hAnsi="Arial" w:cs="Arial"/>
        </w:rPr>
      </w:pPr>
    </w:p>
    <w:p w14:paraId="43F924A8" w14:textId="3E387D64" w:rsidR="3D4FA5F2" w:rsidRPr="00527E96" w:rsidRDefault="3D4FA5F2" w:rsidP="3D4FA5F2">
      <w:pPr>
        <w:pStyle w:val="ListParagraph"/>
        <w:numPr>
          <w:ilvl w:val="0"/>
          <w:numId w:val="7"/>
        </w:numPr>
        <w:jc w:val="both"/>
        <w:rPr>
          <w:rFonts w:ascii="Arial" w:eastAsia="Arial" w:hAnsi="Arial" w:cs="Arial"/>
        </w:rPr>
      </w:pPr>
      <w:r w:rsidRPr="3D4FA5F2">
        <w:rPr>
          <w:rFonts w:ascii="Arial" w:eastAsia="Arial" w:hAnsi="Arial" w:cs="Arial"/>
        </w:rPr>
        <w:t>Faculty Governance Document</w:t>
      </w:r>
    </w:p>
    <w:p w14:paraId="02327E76" w14:textId="77777777" w:rsidR="00005D8B" w:rsidRDefault="17D3ECD4" w:rsidP="008F2AB1">
      <w:pPr>
        <w:spacing w:after="240"/>
        <w:jc w:val="both"/>
        <w:rPr>
          <w:rFonts w:ascii="Arial" w:eastAsia="Arial" w:hAnsi="Arial" w:cs="Arial"/>
        </w:rPr>
      </w:pPr>
      <w:r w:rsidRPr="008F2AB1">
        <w:rPr>
          <w:rFonts w:ascii="Arial" w:eastAsia="Arial" w:hAnsi="Arial" w:cs="Arial"/>
        </w:rPr>
        <w:t xml:space="preserve">Review of the Governance Document. The Council </w:t>
      </w:r>
      <w:r w:rsidR="005D737A" w:rsidRPr="008F2AB1">
        <w:rPr>
          <w:rFonts w:ascii="Arial" w:eastAsia="Arial" w:hAnsi="Arial" w:cs="Arial"/>
        </w:rPr>
        <w:t>will</w:t>
      </w:r>
      <w:r w:rsidRPr="008F2AB1">
        <w:rPr>
          <w:rFonts w:ascii="Arial" w:eastAsia="Arial" w:hAnsi="Arial" w:cs="Arial"/>
        </w:rPr>
        <w:t xml:space="preserve"> review and make any necessary </w:t>
      </w:r>
      <w:r w:rsidR="00F20967" w:rsidRPr="008F2AB1">
        <w:rPr>
          <w:rFonts w:ascii="Arial" w:eastAsia="Arial" w:hAnsi="Arial" w:cs="Arial"/>
        </w:rPr>
        <w:t>amendments</w:t>
      </w:r>
      <w:r w:rsidRPr="008F2AB1">
        <w:rPr>
          <w:rFonts w:ascii="Arial" w:eastAsia="Arial" w:hAnsi="Arial" w:cs="Arial"/>
        </w:rPr>
        <w:t xml:space="preserve"> to the KSOM faculty governance document </w:t>
      </w:r>
      <w:r w:rsidR="00F20967" w:rsidRPr="008F2AB1">
        <w:rPr>
          <w:rFonts w:ascii="Arial" w:eastAsia="Arial" w:hAnsi="Arial" w:cs="Arial"/>
        </w:rPr>
        <w:t xml:space="preserve">at least </w:t>
      </w:r>
      <w:r w:rsidRPr="008F2AB1">
        <w:rPr>
          <w:rFonts w:ascii="Arial" w:eastAsia="Arial" w:hAnsi="Arial" w:cs="Arial"/>
        </w:rPr>
        <w:t xml:space="preserve">every 6 years. </w:t>
      </w:r>
    </w:p>
    <w:p w14:paraId="22D54584" w14:textId="77777777" w:rsidR="00005D8B" w:rsidRPr="00150A91" w:rsidRDefault="00005D8B" w:rsidP="00005D8B">
      <w:pPr>
        <w:jc w:val="both"/>
        <w:rPr>
          <w:rFonts w:ascii="Arial" w:eastAsia="Times New Roman" w:hAnsi="Arial" w:cs="Arial"/>
        </w:rPr>
      </w:pPr>
      <w:r w:rsidRPr="00527E96">
        <w:rPr>
          <w:rFonts w:ascii="Arial" w:eastAsia="Arial" w:hAnsi="Arial" w:cs="Arial"/>
          <w:i/>
        </w:rPr>
        <w:t>Amendments</w:t>
      </w:r>
      <w:r>
        <w:rPr>
          <w:rFonts w:ascii="Arial" w:eastAsia="Arial" w:hAnsi="Arial" w:cs="Arial"/>
        </w:rPr>
        <w:t xml:space="preserve">. </w:t>
      </w:r>
    </w:p>
    <w:p w14:paraId="10764ACD" w14:textId="374A4D8B" w:rsidR="00005D8B" w:rsidRDefault="00005D8B" w:rsidP="00005D8B">
      <w:pPr>
        <w:jc w:val="both"/>
        <w:rPr>
          <w:rFonts w:ascii="Times New Roman" w:eastAsia="Times New Roman" w:hAnsi="Times New Roman" w:cs="Times New Roman"/>
        </w:rPr>
      </w:pPr>
      <w:r w:rsidRPr="00150A91">
        <w:rPr>
          <w:rFonts w:ascii="Arial" w:eastAsia="Times New Roman" w:hAnsi="Arial" w:cs="Arial"/>
        </w:rPr>
        <w:t>Amendments to the Governance Document may be proposed by a majority vote of the Keck School Faculty Council, by the Dean, or via a petition by 25 full-time faculty members.</w:t>
      </w:r>
      <w:r>
        <w:rPr>
          <w:rFonts w:ascii="Times New Roman" w:eastAsia="Times New Roman" w:hAnsi="Times New Roman" w:cs="Times New Roman"/>
        </w:rPr>
        <w:t xml:space="preserve"> </w:t>
      </w:r>
    </w:p>
    <w:p w14:paraId="631BF7CB" w14:textId="77777777" w:rsidR="00005D8B" w:rsidRDefault="00005D8B" w:rsidP="00005D8B">
      <w:pPr>
        <w:jc w:val="both"/>
        <w:rPr>
          <w:rFonts w:ascii="Times New Roman" w:eastAsia="Times New Roman" w:hAnsi="Times New Roman" w:cs="Times New Roman"/>
        </w:rPr>
      </w:pPr>
    </w:p>
    <w:p w14:paraId="6AE2D307" w14:textId="388D950E" w:rsidR="00005D8B" w:rsidRDefault="00005D8B" w:rsidP="00005D8B">
      <w:pPr>
        <w:jc w:val="both"/>
        <w:rPr>
          <w:rFonts w:ascii="Arial" w:eastAsia="Arial" w:hAnsi="Arial" w:cs="Arial"/>
        </w:rPr>
      </w:pPr>
      <w:r w:rsidRPr="00B52F62">
        <w:rPr>
          <w:rFonts w:ascii="Arial" w:eastAsia="Arial" w:hAnsi="Arial" w:cs="Arial"/>
        </w:rPr>
        <w:t xml:space="preserve">After amendments are proposed, the </w:t>
      </w:r>
      <w:r>
        <w:rPr>
          <w:rFonts w:ascii="Arial" w:eastAsia="Arial" w:hAnsi="Arial" w:cs="Arial"/>
        </w:rPr>
        <w:t xml:space="preserve">draft amended </w:t>
      </w:r>
      <w:r w:rsidRPr="00B52F62">
        <w:rPr>
          <w:rFonts w:ascii="Arial" w:eastAsia="Arial" w:hAnsi="Arial" w:cs="Arial"/>
        </w:rPr>
        <w:t>governance document</w:t>
      </w:r>
      <w:r>
        <w:rPr>
          <w:rFonts w:ascii="Arial" w:eastAsia="Arial" w:hAnsi="Arial" w:cs="Arial"/>
        </w:rPr>
        <w:t xml:space="preserve"> </w:t>
      </w:r>
      <w:r w:rsidRPr="00B52F62">
        <w:rPr>
          <w:rFonts w:ascii="Arial" w:eastAsia="Arial" w:hAnsi="Arial" w:cs="Arial"/>
        </w:rPr>
        <w:t xml:space="preserve">will be </w:t>
      </w:r>
      <w:r>
        <w:rPr>
          <w:rFonts w:ascii="Arial" w:eastAsia="Arial" w:hAnsi="Arial" w:cs="Arial"/>
        </w:rPr>
        <w:t xml:space="preserve">posted </w:t>
      </w:r>
      <w:proofErr w:type="gramStart"/>
      <w:r>
        <w:rPr>
          <w:rFonts w:ascii="Arial" w:eastAsia="Arial" w:hAnsi="Arial" w:cs="Arial"/>
        </w:rPr>
        <w:t>on line</w:t>
      </w:r>
      <w:proofErr w:type="gramEnd"/>
      <w:r>
        <w:rPr>
          <w:rFonts w:ascii="Arial" w:eastAsia="Arial" w:hAnsi="Arial" w:cs="Arial"/>
        </w:rPr>
        <w:t xml:space="preserve"> and a notification sent to all faculty inviting them to review and comment for a 30 day period.  </w:t>
      </w:r>
      <w:r w:rsidRPr="00B52F62">
        <w:rPr>
          <w:rFonts w:ascii="Arial" w:eastAsia="Arial" w:hAnsi="Arial" w:cs="Arial"/>
        </w:rPr>
        <w:t xml:space="preserve">At the end of the 30 days, the faculty council will review </w:t>
      </w:r>
      <w:r>
        <w:rPr>
          <w:rFonts w:ascii="Arial" w:eastAsia="Arial" w:hAnsi="Arial" w:cs="Arial"/>
        </w:rPr>
        <w:t xml:space="preserve">all </w:t>
      </w:r>
      <w:r w:rsidRPr="00B52F62">
        <w:rPr>
          <w:rFonts w:ascii="Arial" w:eastAsia="Arial" w:hAnsi="Arial" w:cs="Arial"/>
        </w:rPr>
        <w:t>comments</w:t>
      </w:r>
      <w:r>
        <w:rPr>
          <w:rFonts w:ascii="Arial" w:eastAsia="Arial" w:hAnsi="Arial" w:cs="Arial"/>
        </w:rPr>
        <w:t xml:space="preserve"> and suggestions</w:t>
      </w:r>
      <w:r w:rsidRPr="00B52F62">
        <w:rPr>
          <w:rFonts w:ascii="Arial" w:eastAsia="Arial" w:hAnsi="Arial" w:cs="Arial"/>
        </w:rPr>
        <w:t xml:space="preserve">, and </w:t>
      </w:r>
      <w:r>
        <w:rPr>
          <w:rFonts w:ascii="Arial" w:eastAsia="Arial" w:hAnsi="Arial" w:cs="Arial"/>
        </w:rPr>
        <w:t>revise the draft amended document as appropriate</w:t>
      </w:r>
      <w:r w:rsidRPr="00B52F62">
        <w:rPr>
          <w:rFonts w:ascii="Arial" w:eastAsia="Arial" w:hAnsi="Arial" w:cs="Arial"/>
        </w:rPr>
        <w:t>.  All comments from faculty require a written response from the Council</w:t>
      </w:r>
      <w:r>
        <w:rPr>
          <w:rFonts w:ascii="Arial" w:eastAsia="Arial" w:hAnsi="Arial" w:cs="Arial"/>
        </w:rPr>
        <w:t xml:space="preserve">, which will be posted for review, along with the final amended document, </w:t>
      </w:r>
      <w:r w:rsidRPr="00B52F62">
        <w:rPr>
          <w:rFonts w:ascii="Arial" w:eastAsia="Arial" w:hAnsi="Arial" w:cs="Arial"/>
        </w:rPr>
        <w:t xml:space="preserve">by the medical school faculty.  </w:t>
      </w:r>
    </w:p>
    <w:p w14:paraId="4ECBB31B" w14:textId="77777777" w:rsidR="00005D8B" w:rsidRDefault="00005D8B" w:rsidP="00005D8B">
      <w:pPr>
        <w:jc w:val="both"/>
        <w:rPr>
          <w:rFonts w:ascii="Arial" w:eastAsia="Arial" w:hAnsi="Arial" w:cs="Arial"/>
        </w:rPr>
      </w:pPr>
    </w:p>
    <w:p w14:paraId="56CAA1EE" w14:textId="66961841" w:rsidR="00D472B2" w:rsidRPr="00B52F62" w:rsidRDefault="00005D8B" w:rsidP="00005D8B">
      <w:pPr>
        <w:jc w:val="both"/>
        <w:rPr>
          <w:rFonts w:ascii="Arial" w:eastAsia="Arial" w:hAnsi="Arial" w:cs="Arial"/>
        </w:rPr>
      </w:pPr>
      <w:r w:rsidRPr="00B52F62">
        <w:rPr>
          <w:rFonts w:ascii="Arial" w:eastAsia="Arial" w:hAnsi="Arial" w:cs="Arial"/>
        </w:rPr>
        <w:t xml:space="preserve">The </w:t>
      </w:r>
      <w:r>
        <w:rPr>
          <w:rFonts w:ascii="Arial" w:eastAsia="Arial" w:hAnsi="Arial" w:cs="Arial"/>
        </w:rPr>
        <w:t xml:space="preserve">final </w:t>
      </w:r>
      <w:r w:rsidRPr="00B52F62">
        <w:rPr>
          <w:rFonts w:ascii="Arial" w:eastAsia="Arial" w:hAnsi="Arial" w:cs="Arial"/>
        </w:rPr>
        <w:t>amended document will be voted on by the Faculty Council and if it is approved by majority vote, will go to the Dean</w:t>
      </w:r>
      <w:r>
        <w:rPr>
          <w:rFonts w:ascii="Arial" w:eastAsia="Arial" w:hAnsi="Arial" w:cs="Arial"/>
        </w:rPr>
        <w:t xml:space="preserve">.  </w:t>
      </w:r>
      <w:r w:rsidRPr="00B52F62">
        <w:rPr>
          <w:rFonts w:ascii="Arial" w:eastAsia="Arial" w:hAnsi="Arial" w:cs="Arial"/>
        </w:rPr>
        <w:t xml:space="preserve">The Dean will make a recommendation concerning the amendment to the Provost. Authority to amend the Keck School of Medicine Governance Document rests with the President of the University, or at his or her direction, the Provost. </w:t>
      </w:r>
    </w:p>
    <w:p w14:paraId="7BA5CD4A" w14:textId="3B83C3CD" w:rsidR="3D4FA5F2" w:rsidRPr="008F2AB1" w:rsidRDefault="3D4FA5F2" w:rsidP="00005D8B">
      <w:pPr>
        <w:spacing w:after="240"/>
        <w:jc w:val="both"/>
        <w:rPr>
          <w:rFonts w:ascii="Arial" w:eastAsia="Arial" w:hAnsi="Arial" w:cs="Arial"/>
        </w:rPr>
      </w:pPr>
    </w:p>
    <w:sectPr w:rsidR="3D4FA5F2" w:rsidRPr="008F2AB1" w:rsidSect="00714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3FBE" w14:textId="77777777" w:rsidR="00A03B46" w:rsidRDefault="00A03B46" w:rsidP="00B8464F">
      <w:r>
        <w:separator/>
      </w:r>
    </w:p>
  </w:endnote>
  <w:endnote w:type="continuationSeparator" w:id="0">
    <w:p w14:paraId="4C4668C5" w14:textId="77777777" w:rsidR="00A03B46" w:rsidRDefault="00A03B46" w:rsidP="00B8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6AC5" w14:textId="77777777" w:rsidR="00A03B46" w:rsidRDefault="00A03B46" w:rsidP="00B8464F">
      <w:r>
        <w:separator/>
      </w:r>
    </w:p>
  </w:footnote>
  <w:footnote w:type="continuationSeparator" w:id="0">
    <w:p w14:paraId="1E17A4EB" w14:textId="77777777" w:rsidR="00A03B46" w:rsidRDefault="00A03B46" w:rsidP="00B8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0415"/>
    <w:multiLevelType w:val="hybridMultilevel"/>
    <w:tmpl w:val="6E60D9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530A0"/>
    <w:multiLevelType w:val="hybridMultilevel"/>
    <w:tmpl w:val="5CA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D73EC"/>
    <w:multiLevelType w:val="hybridMultilevel"/>
    <w:tmpl w:val="65E8FE04"/>
    <w:lvl w:ilvl="0" w:tplc="D8B649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E7CA0"/>
    <w:multiLevelType w:val="hybridMultilevel"/>
    <w:tmpl w:val="A4A83992"/>
    <w:lvl w:ilvl="0" w:tplc="0409000F">
      <w:start w:val="1"/>
      <w:numFmt w:val="decimal"/>
      <w:lvlText w:val="%1."/>
      <w:lvlJc w:val="left"/>
      <w:pPr>
        <w:ind w:left="720" w:hanging="360"/>
      </w:pPr>
      <w:rPr>
        <w:rFonts w:hint="default"/>
      </w:rPr>
    </w:lvl>
    <w:lvl w:ilvl="1" w:tplc="D5F844AC">
      <w:start w:val="1"/>
      <w:numFmt w:val="lowerLetter"/>
      <w:lvlText w:val="%2."/>
      <w:lvlJc w:val="left"/>
      <w:pPr>
        <w:ind w:left="1440" w:hanging="360"/>
      </w:pPr>
    </w:lvl>
    <w:lvl w:ilvl="2" w:tplc="D3C6FFA8">
      <w:start w:val="1"/>
      <w:numFmt w:val="lowerRoman"/>
      <w:lvlText w:val="%3."/>
      <w:lvlJc w:val="right"/>
      <w:pPr>
        <w:ind w:left="2160" w:hanging="180"/>
      </w:pPr>
    </w:lvl>
    <w:lvl w:ilvl="3" w:tplc="578E5D38">
      <w:start w:val="1"/>
      <w:numFmt w:val="decimal"/>
      <w:lvlText w:val="%4."/>
      <w:lvlJc w:val="left"/>
      <w:pPr>
        <w:ind w:left="2880" w:hanging="360"/>
      </w:pPr>
    </w:lvl>
    <w:lvl w:ilvl="4" w:tplc="89ACED76">
      <w:start w:val="1"/>
      <w:numFmt w:val="lowerLetter"/>
      <w:lvlText w:val="%5."/>
      <w:lvlJc w:val="left"/>
      <w:pPr>
        <w:ind w:left="3600" w:hanging="360"/>
      </w:pPr>
    </w:lvl>
    <w:lvl w:ilvl="5" w:tplc="5A76FDF2">
      <w:start w:val="1"/>
      <w:numFmt w:val="lowerRoman"/>
      <w:lvlText w:val="%6."/>
      <w:lvlJc w:val="right"/>
      <w:pPr>
        <w:ind w:left="4320" w:hanging="180"/>
      </w:pPr>
    </w:lvl>
    <w:lvl w:ilvl="6" w:tplc="F1F4CAE2">
      <w:start w:val="1"/>
      <w:numFmt w:val="decimal"/>
      <w:lvlText w:val="%7."/>
      <w:lvlJc w:val="left"/>
      <w:pPr>
        <w:ind w:left="5040" w:hanging="360"/>
      </w:pPr>
    </w:lvl>
    <w:lvl w:ilvl="7" w:tplc="D5F0DD60">
      <w:start w:val="1"/>
      <w:numFmt w:val="lowerLetter"/>
      <w:lvlText w:val="%8."/>
      <w:lvlJc w:val="left"/>
      <w:pPr>
        <w:ind w:left="5760" w:hanging="360"/>
      </w:pPr>
    </w:lvl>
    <w:lvl w:ilvl="8" w:tplc="2DB4C4A8">
      <w:start w:val="1"/>
      <w:numFmt w:val="lowerRoman"/>
      <w:lvlText w:val="%9."/>
      <w:lvlJc w:val="right"/>
      <w:pPr>
        <w:ind w:left="6480" w:hanging="180"/>
      </w:pPr>
    </w:lvl>
  </w:abstractNum>
  <w:abstractNum w:abstractNumId="4" w15:restartNumberingAfterBreak="0">
    <w:nsid w:val="408917CD"/>
    <w:multiLevelType w:val="hybridMultilevel"/>
    <w:tmpl w:val="F7644666"/>
    <w:lvl w:ilvl="0" w:tplc="360E1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20CCB"/>
    <w:multiLevelType w:val="hybridMultilevel"/>
    <w:tmpl w:val="F4889E14"/>
    <w:lvl w:ilvl="0" w:tplc="D8B649F4">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E6328B"/>
    <w:multiLevelType w:val="hybridMultilevel"/>
    <w:tmpl w:val="6D78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B1F52"/>
    <w:multiLevelType w:val="hybridMultilevel"/>
    <w:tmpl w:val="6B26FF16"/>
    <w:lvl w:ilvl="0" w:tplc="B508A4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34064F"/>
    <w:multiLevelType w:val="hybridMultilevel"/>
    <w:tmpl w:val="5364B69A"/>
    <w:lvl w:ilvl="0" w:tplc="D8B649F4">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1D67568"/>
    <w:multiLevelType w:val="hybridMultilevel"/>
    <w:tmpl w:val="C81A0B9A"/>
    <w:lvl w:ilvl="0" w:tplc="D8B649F4">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87321F1"/>
    <w:multiLevelType w:val="hybridMultilevel"/>
    <w:tmpl w:val="293C6F4E"/>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197C2D"/>
    <w:multiLevelType w:val="hybridMultilevel"/>
    <w:tmpl w:val="3EA0F404"/>
    <w:lvl w:ilvl="0" w:tplc="DC624D0A">
      <w:start w:val="1"/>
      <w:numFmt w:val="lowerLetter"/>
      <w:lvlText w:val="%1."/>
      <w:lvlJc w:val="left"/>
      <w:pPr>
        <w:ind w:left="720" w:hanging="360"/>
      </w:pPr>
    </w:lvl>
    <w:lvl w:ilvl="1" w:tplc="C660C3D4">
      <w:start w:val="1"/>
      <w:numFmt w:val="lowerLetter"/>
      <w:lvlText w:val="%2."/>
      <w:lvlJc w:val="left"/>
      <w:pPr>
        <w:ind w:left="1440" w:hanging="360"/>
      </w:pPr>
    </w:lvl>
    <w:lvl w:ilvl="2" w:tplc="15CA3E16">
      <w:start w:val="1"/>
      <w:numFmt w:val="lowerRoman"/>
      <w:lvlText w:val="%3."/>
      <w:lvlJc w:val="right"/>
      <w:pPr>
        <w:ind w:left="2160" w:hanging="180"/>
      </w:pPr>
    </w:lvl>
    <w:lvl w:ilvl="3" w:tplc="312CEC3C">
      <w:start w:val="1"/>
      <w:numFmt w:val="decimal"/>
      <w:lvlText w:val="%4."/>
      <w:lvlJc w:val="left"/>
      <w:pPr>
        <w:ind w:left="2880" w:hanging="360"/>
      </w:pPr>
    </w:lvl>
    <w:lvl w:ilvl="4" w:tplc="6346E274">
      <w:start w:val="1"/>
      <w:numFmt w:val="lowerLetter"/>
      <w:lvlText w:val="%5."/>
      <w:lvlJc w:val="left"/>
      <w:pPr>
        <w:ind w:left="3600" w:hanging="360"/>
      </w:pPr>
    </w:lvl>
    <w:lvl w:ilvl="5" w:tplc="2D78AAA0">
      <w:start w:val="1"/>
      <w:numFmt w:val="lowerRoman"/>
      <w:lvlText w:val="%6."/>
      <w:lvlJc w:val="right"/>
      <w:pPr>
        <w:ind w:left="4320" w:hanging="180"/>
      </w:pPr>
    </w:lvl>
    <w:lvl w:ilvl="6" w:tplc="7074789A">
      <w:start w:val="1"/>
      <w:numFmt w:val="decimal"/>
      <w:lvlText w:val="%7."/>
      <w:lvlJc w:val="left"/>
      <w:pPr>
        <w:ind w:left="5040" w:hanging="360"/>
      </w:pPr>
    </w:lvl>
    <w:lvl w:ilvl="7" w:tplc="41744CB0">
      <w:start w:val="1"/>
      <w:numFmt w:val="lowerLetter"/>
      <w:lvlText w:val="%8."/>
      <w:lvlJc w:val="left"/>
      <w:pPr>
        <w:ind w:left="5760" w:hanging="360"/>
      </w:pPr>
    </w:lvl>
    <w:lvl w:ilvl="8" w:tplc="607E5FE4">
      <w:start w:val="1"/>
      <w:numFmt w:val="lowerRoman"/>
      <w:lvlText w:val="%9."/>
      <w:lvlJc w:val="right"/>
      <w:pPr>
        <w:ind w:left="6480" w:hanging="180"/>
      </w:pPr>
    </w:lvl>
  </w:abstractNum>
  <w:num w:numId="1">
    <w:abstractNumId w:val="3"/>
  </w:num>
  <w:num w:numId="2">
    <w:abstractNumId w:val="11"/>
  </w:num>
  <w:num w:numId="3">
    <w:abstractNumId w:val="6"/>
  </w:num>
  <w:num w:numId="4">
    <w:abstractNumId w:val="4"/>
  </w:num>
  <w:num w:numId="5">
    <w:abstractNumId w:val="7"/>
  </w:num>
  <w:num w:numId="6">
    <w:abstractNumId w:val="0"/>
  </w:num>
  <w:num w:numId="7">
    <w:abstractNumId w:val="10"/>
  </w:num>
  <w:num w:numId="8">
    <w:abstractNumId w:val="2"/>
  </w:num>
  <w:num w:numId="9">
    <w:abstractNumId w:val="8"/>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AC1542-82A7-44D4-A7F1-376B47A91F89}"/>
    <w:docVar w:name="dgnword-eventsink" w:val="2618251060848"/>
  </w:docVars>
  <w:rsids>
    <w:rsidRoot w:val="002D46AE"/>
    <w:rsid w:val="00005D8B"/>
    <w:rsid w:val="00042C75"/>
    <w:rsid w:val="00045EB9"/>
    <w:rsid w:val="0004601A"/>
    <w:rsid w:val="00055324"/>
    <w:rsid w:val="00061D6C"/>
    <w:rsid w:val="00083743"/>
    <w:rsid w:val="000949FB"/>
    <w:rsid w:val="00097AB3"/>
    <w:rsid w:val="000D3561"/>
    <w:rsid w:val="000D520C"/>
    <w:rsid w:val="000F5BD0"/>
    <w:rsid w:val="000F7A91"/>
    <w:rsid w:val="00106A40"/>
    <w:rsid w:val="00123849"/>
    <w:rsid w:val="001310F4"/>
    <w:rsid w:val="00131551"/>
    <w:rsid w:val="00136532"/>
    <w:rsid w:val="00140467"/>
    <w:rsid w:val="00157613"/>
    <w:rsid w:val="0018335F"/>
    <w:rsid w:val="001A5E2C"/>
    <w:rsid w:val="001E1971"/>
    <w:rsid w:val="002066D0"/>
    <w:rsid w:val="002158F8"/>
    <w:rsid w:val="00215BB0"/>
    <w:rsid w:val="00220D47"/>
    <w:rsid w:val="002372FA"/>
    <w:rsid w:val="0025506F"/>
    <w:rsid w:val="002557CB"/>
    <w:rsid w:val="00260215"/>
    <w:rsid w:val="00283FA0"/>
    <w:rsid w:val="002B1D24"/>
    <w:rsid w:val="002B55DB"/>
    <w:rsid w:val="002D46AE"/>
    <w:rsid w:val="002E40C2"/>
    <w:rsid w:val="00302E0C"/>
    <w:rsid w:val="00394882"/>
    <w:rsid w:val="003A1FA0"/>
    <w:rsid w:val="003A63C6"/>
    <w:rsid w:val="003D35D2"/>
    <w:rsid w:val="003E3FA3"/>
    <w:rsid w:val="00410E1A"/>
    <w:rsid w:val="0041434E"/>
    <w:rsid w:val="0048651F"/>
    <w:rsid w:val="004A51B1"/>
    <w:rsid w:val="004A7ECA"/>
    <w:rsid w:val="004E0F7C"/>
    <w:rsid w:val="00521CA7"/>
    <w:rsid w:val="00527D91"/>
    <w:rsid w:val="00527E96"/>
    <w:rsid w:val="00531A92"/>
    <w:rsid w:val="00565065"/>
    <w:rsid w:val="0057342D"/>
    <w:rsid w:val="0057776B"/>
    <w:rsid w:val="005974CA"/>
    <w:rsid w:val="005C5685"/>
    <w:rsid w:val="005D58B2"/>
    <w:rsid w:val="005D737A"/>
    <w:rsid w:val="005D79C3"/>
    <w:rsid w:val="005E70A2"/>
    <w:rsid w:val="006006D1"/>
    <w:rsid w:val="006077C4"/>
    <w:rsid w:val="00620206"/>
    <w:rsid w:val="00651497"/>
    <w:rsid w:val="00664928"/>
    <w:rsid w:val="006768ED"/>
    <w:rsid w:val="006D512F"/>
    <w:rsid w:val="0071453F"/>
    <w:rsid w:val="00733016"/>
    <w:rsid w:val="007632B4"/>
    <w:rsid w:val="007957BF"/>
    <w:rsid w:val="007958A3"/>
    <w:rsid w:val="00806778"/>
    <w:rsid w:val="008579D4"/>
    <w:rsid w:val="008946FC"/>
    <w:rsid w:val="008B71B2"/>
    <w:rsid w:val="008C3642"/>
    <w:rsid w:val="008C6498"/>
    <w:rsid w:val="008D2CA1"/>
    <w:rsid w:val="008F2AB1"/>
    <w:rsid w:val="008F32B2"/>
    <w:rsid w:val="009050A1"/>
    <w:rsid w:val="00953F57"/>
    <w:rsid w:val="0096334C"/>
    <w:rsid w:val="00976009"/>
    <w:rsid w:val="009C4D1D"/>
    <w:rsid w:val="009D7784"/>
    <w:rsid w:val="009F2058"/>
    <w:rsid w:val="00A03B46"/>
    <w:rsid w:val="00A15AAC"/>
    <w:rsid w:val="00A3203B"/>
    <w:rsid w:val="00A33870"/>
    <w:rsid w:val="00A80F0E"/>
    <w:rsid w:val="00AA6827"/>
    <w:rsid w:val="00AB562B"/>
    <w:rsid w:val="00AE7085"/>
    <w:rsid w:val="00B26EFA"/>
    <w:rsid w:val="00B34A09"/>
    <w:rsid w:val="00B41D3F"/>
    <w:rsid w:val="00B53AEB"/>
    <w:rsid w:val="00B8464F"/>
    <w:rsid w:val="00B87255"/>
    <w:rsid w:val="00BA037C"/>
    <w:rsid w:val="00BA15A7"/>
    <w:rsid w:val="00BB3905"/>
    <w:rsid w:val="00BB42C6"/>
    <w:rsid w:val="00BD56E9"/>
    <w:rsid w:val="00BD5983"/>
    <w:rsid w:val="00BE5092"/>
    <w:rsid w:val="00C00278"/>
    <w:rsid w:val="00C247C0"/>
    <w:rsid w:val="00C43B0C"/>
    <w:rsid w:val="00C52BBF"/>
    <w:rsid w:val="00C62D32"/>
    <w:rsid w:val="00C83188"/>
    <w:rsid w:val="00CC5C02"/>
    <w:rsid w:val="00CE5A32"/>
    <w:rsid w:val="00CF57EC"/>
    <w:rsid w:val="00D024D6"/>
    <w:rsid w:val="00D37D61"/>
    <w:rsid w:val="00D472B2"/>
    <w:rsid w:val="00D5013D"/>
    <w:rsid w:val="00D77FA7"/>
    <w:rsid w:val="00DA22DA"/>
    <w:rsid w:val="00DB0A40"/>
    <w:rsid w:val="00DE3350"/>
    <w:rsid w:val="00E97A95"/>
    <w:rsid w:val="00EA1BE0"/>
    <w:rsid w:val="00ED3D40"/>
    <w:rsid w:val="00ED59D4"/>
    <w:rsid w:val="00ED7ACB"/>
    <w:rsid w:val="00EF5D36"/>
    <w:rsid w:val="00F044F7"/>
    <w:rsid w:val="00F073D8"/>
    <w:rsid w:val="00F20967"/>
    <w:rsid w:val="00F26A95"/>
    <w:rsid w:val="00F935C4"/>
    <w:rsid w:val="00FA77EB"/>
    <w:rsid w:val="00FB0013"/>
    <w:rsid w:val="1215BC4F"/>
    <w:rsid w:val="17D3ECD4"/>
    <w:rsid w:val="1B0175F9"/>
    <w:rsid w:val="355498C6"/>
    <w:rsid w:val="3649D55F"/>
    <w:rsid w:val="3D4FA5F2"/>
    <w:rsid w:val="3FFB44FE"/>
    <w:rsid w:val="42D79A83"/>
    <w:rsid w:val="56BEC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236AE"/>
  <w14:defaultImageDpi w14:val="32767"/>
  <w15:chartTrackingRefBased/>
  <w15:docId w15:val="{3DC3B101-B9AC-C240-9880-5D182CCF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70"/>
    <w:pPr>
      <w:ind w:left="720"/>
      <w:contextualSpacing/>
    </w:pPr>
  </w:style>
  <w:style w:type="character" w:styleId="CommentReference">
    <w:name w:val="annotation reference"/>
    <w:basedOn w:val="DefaultParagraphFont"/>
    <w:uiPriority w:val="99"/>
    <w:semiHidden/>
    <w:unhideWhenUsed/>
    <w:rsid w:val="00F26A95"/>
    <w:rPr>
      <w:sz w:val="16"/>
      <w:szCs w:val="16"/>
    </w:rPr>
  </w:style>
  <w:style w:type="paragraph" w:styleId="CommentText">
    <w:name w:val="annotation text"/>
    <w:basedOn w:val="Normal"/>
    <w:link w:val="CommentTextChar"/>
    <w:uiPriority w:val="99"/>
    <w:semiHidden/>
    <w:unhideWhenUsed/>
    <w:rsid w:val="00F26A95"/>
    <w:rPr>
      <w:sz w:val="20"/>
      <w:szCs w:val="20"/>
    </w:rPr>
  </w:style>
  <w:style w:type="character" w:customStyle="1" w:styleId="CommentTextChar">
    <w:name w:val="Comment Text Char"/>
    <w:basedOn w:val="DefaultParagraphFont"/>
    <w:link w:val="CommentText"/>
    <w:uiPriority w:val="99"/>
    <w:semiHidden/>
    <w:rsid w:val="00F26A95"/>
    <w:rPr>
      <w:sz w:val="20"/>
      <w:szCs w:val="20"/>
    </w:rPr>
  </w:style>
  <w:style w:type="paragraph" w:styleId="CommentSubject">
    <w:name w:val="annotation subject"/>
    <w:basedOn w:val="CommentText"/>
    <w:next w:val="CommentText"/>
    <w:link w:val="CommentSubjectChar"/>
    <w:uiPriority w:val="99"/>
    <w:semiHidden/>
    <w:unhideWhenUsed/>
    <w:rsid w:val="00F26A95"/>
    <w:rPr>
      <w:b/>
      <w:bCs/>
    </w:rPr>
  </w:style>
  <w:style w:type="character" w:customStyle="1" w:styleId="CommentSubjectChar">
    <w:name w:val="Comment Subject Char"/>
    <w:basedOn w:val="CommentTextChar"/>
    <w:link w:val="CommentSubject"/>
    <w:uiPriority w:val="99"/>
    <w:semiHidden/>
    <w:rsid w:val="00F26A95"/>
    <w:rPr>
      <w:b/>
      <w:bCs/>
      <w:sz w:val="20"/>
      <w:szCs w:val="20"/>
    </w:rPr>
  </w:style>
  <w:style w:type="paragraph" w:styleId="BalloonText">
    <w:name w:val="Balloon Text"/>
    <w:basedOn w:val="Normal"/>
    <w:link w:val="BalloonTextChar"/>
    <w:uiPriority w:val="99"/>
    <w:semiHidden/>
    <w:unhideWhenUsed/>
    <w:rsid w:val="00F26A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A95"/>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8464F"/>
    <w:pPr>
      <w:tabs>
        <w:tab w:val="center" w:pos="4680"/>
        <w:tab w:val="right" w:pos="9360"/>
      </w:tabs>
    </w:pPr>
  </w:style>
  <w:style w:type="character" w:customStyle="1" w:styleId="HeaderChar">
    <w:name w:val="Header Char"/>
    <w:basedOn w:val="DefaultParagraphFont"/>
    <w:link w:val="Header"/>
    <w:uiPriority w:val="99"/>
    <w:rsid w:val="00B8464F"/>
  </w:style>
  <w:style w:type="paragraph" w:styleId="Footer">
    <w:name w:val="footer"/>
    <w:basedOn w:val="Normal"/>
    <w:link w:val="FooterChar"/>
    <w:uiPriority w:val="99"/>
    <w:unhideWhenUsed/>
    <w:rsid w:val="00B8464F"/>
    <w:pPr>
      <w:tabs>
        <w:tab w:val="center" w:pos="4680"/>
        <w:tab w:val="right" w:pos="9360"/>
      </w:tabs>
    </w:pPr>
  </w:style>
  <w:style w:type="character" w:customStyle="1" w:styleId="FooterChar">
    <w:name w:val="Footer Char"/>
    <w:basedOn w:val="DefaultParagraphFont"/>
    <w:link w:val="Footer"/>
    <w:uiPriority w:val="99"/>
    <w:rsid w:val="00B8464F"/>
  </w:style>
  <w:style w:type="paragraph" w:styleId="Revision">
    <w:name w:val="Revision"/>
    <w:hidden/>
    <w:uiPriority w:val="99"/>
    <w:semiHidden/>
    <w:rsid w:val="00D77FA7"/>
  </w:style>
  <w:style w:type="paragraph" w:styleId="NormalWeb">
    <w:name w:val="Normal (Web)"/>
    <w:basedOn w:val="Normal"/>
    <w:uiPriority w:val="99"/>
    <w:semiHidden/>
    <w:unhideWhenUsed/>
    <w:rsid w:val="001A5E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2263">
      <w:bodyDiv w:val="1"/>
      <w:marLeft w:val="0"/>
      <w:marRight w:val="0"/>
      <w:marTop w:val="0"/>
      <w:marBottom w:val="0"/>
      <w:divBdr>
        <w:top w:val="none" w:sz="0" w:space="0" w:color="auto"/>
        <w:left w:val="none" w:sz="0" w:space="0" w:color="auto"/>
        <w:bottom w:val="none" w:sz="0" w:space="0" w:color="auto"/>
        <w:right w:val="none" w:sz="0" w:space="0" w:color="auto"/>
      </w:divBdr>
    </w:div>
    <w:div w:id="92865582">
      <w:bodyDiv w:val="1"/>
      <w:marLeft w:val="0"/>
      <w:marRight w:val="0"/>
      <w:marTop w:val="0"/>
      <w:marBottom w:val="0"/>
      <w:divBdr>
        <w:top w:val="none" w:sz="0" w:space="0" w:color="auto"/>
        <w:left w:val="none" w:sz="0" w:space="0" w:color="auto"/>
        <w:bottom w:val="none" w:sz="0" w:space="0" w:color="auto"/>
        <w:right w:val="none" w:sz="0" w:space="0" w:color="auto"/>
      </w:divBdr>
    </w:div>
    <w:div w:id="10043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council@med.u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E587-09BC-48FC-ACC1-C52A857D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Asgharzadeh</dc:creator>
  <cp:keywords/>
  <dc:description/>
  <cp:lastModifiedBy>Kung, Grace</cp:lastModifiedBy>
  <cp:revision>3</cp:revision>
  <cp:lastPrinted>2019-08-20T18:22:00Z</cp:lastPrinted>
  <dcterms:created xsi:type="dcterms:W3CDTF">2022-02-24T18:01:00Z</dcterms:created>
  <dcterms:modified xsi:type="dcterms:W3CDTF">2022-04-28T15:39:00Z</dcterms:modified>
</cp:coreProperties>
</file>